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BE56" w14:textId="77777777" w:rsidR="00B767F3" w:rsidRPr="00EB1E78" w:rsidRDefault="00DD7479">
      <w:pPr>
        <w:widowControl w:val="0"/>
        <w:pBdr>
          <w:top w:val="nil"/>
          <w:left w:val="nil"/>
          <w:bottom w:val="nil"/>
          <w:right w:val="nil"/>
          <w:between w:val="nil"/>
        </w:pBdr>
        <w:tabs>
          <w:tab w:val="left" w:pos="567"/>
          <w:tab w:val="left" w:pos="851"/>
        </w:tabs>
        <w:jc w:val="center"/>
        <w:rPr>
          <w:b/>
          <w:caps/>
          <w:sz w:val="22"/>
          <w:szCs w:val="22"/>
        </w:rPr>
      </w:pPr>
      <w:r w:rsidRPr="00EB1E78">
        <w:rPr>
          <w:b/>
          <w:caps/>
          <w:sz w:val="22"/>
          <w:szCs w:val="22"/>
        </w:rPr>
        <w:t xml:space="preserve">Prekių pirkimo-pardavimo sutarties </w:t>
      </w:r>
      <w:r w:rsidRPr="00EB1E78">
        <w:rPr>
          <w:b/>
          <w:bCs/>
          <w:caps/>
          <w:sz w:val="22"/>
          <w:szCs w:val="22"/>
        </w:rPr>
        <w:t>Specialiosios</w:t>
      </w:r>
      <w:r w:rsidRPr="00EB1E78">
        <w:rPr>
          <w:b/>
          <w:caps/>
          <w:sz w:val="22"/>
          <w:szCs w:val="22"/>
        </w:rPr>
        <w:t xml:space="preserve"> sąlygos</w:t>
      </w:r>
    </w:p>
    <w:p w14:paraId="4C4AC062" w14:textId="77777777" w:rsidR="00B767F3" w:rsidRPr="00F173D8" w:rsidRDefault="00B767F3">
      <w:pPr>
        <w:widowControl w:val="0"/>
        <w:pBdr>
          <w:top w:val="nil"/>
          <w:left w:val="nil"/>
          <w:bottom w:val="nil"/>
          <w:right w:val="nil"/>
          <w:between w:val="nil"/>
        </w:pBdr>
        <w:tabs>
          <w:tab w:val="left" w:pos="567"/>
          <w:tab w:val="left" w:pos="851"/>
        </w:tabs>
        <w:jc w:val="center"/>
        <w:rPr>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F173D8" w14:paraId="079717A4" w14:textId="77777777">
        <w:tc>
          <w:tcPr>
            <w:tcW w:w="2448" w:type="dxa"/>
          </w:tcPr>
          <w:p w14:paraId="24BA92D1" w14:textId="77777777" w:rsidR="00B767F3" w:rsidRPr="00F173D8" w:rsidRDefault="00DD7479">
            <w:pPr>
              <w:jc w:val="both"/>
              <w:rPr>
                <w:b/>
                <w:bCs/>
                <w:kern w:val="2"/>
                <w:sz w:val="22"/>
                <w:szCs w:val="22"/>
              </w:rPr>
            </w:pPr>
            <w:r w:rsidRPr="00F173D8">
              <w:rPr>
                <w:b/>
                <w:bCs/>
                <w:kern w:val="2"/>
                <w:sz w:val="22"/>
                <w:szCs w:val="22"/>
              </w:rPr>
              <w:t>Sutarties pavadinimas</w:t>
            </w:r>
          </w:p>
        </w:tc>
        <w:tc>
          <w:tcPr>
            <w:tcW w:w="7110" w:type="dxa"/>
            <w:gridSpan w:val="3"/>
          </w:tcPr>
          <w:p w14:paraId="249F1FE3" w14:textId="0308680D" w:rsidR="00B767F3" w:rsidRPr="00446BFE" w:rsidRDefault="00446BFE" w:rsidP="004E01AB">
            <w:pPr>
              <w:jc w:val="center"/>
              <w:rPr>
                <w:b/>
                <w:bCs/>
                <w:kern w:val="2"/>
                <w:sz w:val="20"/>
              </w:rPr>
            </w:pPr>
            <w:r w:rsidRPr="00446BFE">
              <w:rPr>
                <w:b/>
                <w:bCs/>
                <w:kern w:val="2"/>
                <w:sz w:val="20"/>
              </w:rPr>
              <w:t>GREITOSIOS PAGALBOS AUTOMOBILI</w:t>
            </w:r>
            <w:r w:rsidR="00F54CBA">
              <w:rPr>
                <w:b/>
                <w:bCs/>
                <w:kern w:val="2"/>
                <w:sz w:val="20"/>
              </w:rPr>
              <w:t>S</w:t>
            </w:r>
            <w:r w:rsidRPr="00446BFE">
              <w:rPr>
                <w:b/>
                <w:bCs/>
                <w:kern w:val="2"/>
                <w:sz w:val="20"/>
              </w:rPr>
              <w:t xml:space="preserve"> SU ĮRANGA, </w:t>
            </w:r>
            <w:r w:rsidR="00F173D8" w:rsidRPr="00446BFE">
              <w:rPr>
                <w:b/>
                <w:bCs/>
                <w:kern w:val="2"/>
                <w:sz w:val="20"/>
              </w:rPr>
              <w:t xml:space="preserve">ĮSKAITANT PRISTATYMĄ </w:t>
            </w:r>
          </w:p>
        </w:tc>
      </w:tr>
      <w:tr w:rsidR="00B767F3" w:rsidRPr="00F173D8" w14:paraId="56375B6F" w14:textId="77777777">
        <w:tc>
          <w:tcPr>
            <w:tcW w:w="2448" w:type="dxa"/>
          </w:tcPr>
          <w:p w14:paraId="4A72AFB1" w14:textId="77777777" w:rsidR="00B767F3" w:rsidRPr="00F173D8" w:rsidRDefault="00DD7479">
            <w:pPr>
              <w:jc w:val="both"/>
              <w:rPr>
                <w:b/>
                <w:bCs/>
                <w:kern w:val="2"/>
                <w:sz w:val="22"/>
                <w:szCs w:val="22"/>
              </w:rPr>
            </w:pPr>
            <w:r w:rsidRPr="00F173D8">
              <w:rPr>
                <w:b/>
                <w:bCs/>
                <w:kern w:val="2"/>
                <w:sz w:val="22"/>
                <w:szCs w:val="22"/>
              </w:rPr>
              <w:t>Sutarties data</w:t>
            </w:r>
          </w:p>
        </w:tc>
        <w:tc>
          <w:tcPr>
            <w:tcW w:w="2177" w:type="dxa"/>
          </w:tcPr>
          <w:p w14:paraId="2CCAED39" w14:textId="77777777" w:rsidR="00B767F3" w:rsidRPr="00F173D8" w:rsidRDefault="00B767F3">
            <w:pPr>
              <w:jc w:val="both"/>
              <w:rPr>
                <w:kern w:val="2"/>
                <w:sz w:val="22"/>
                <w:szCs w:val="22"/>
              </w:rPr>
            </w:pPr>
          </w:p>
        </w:tc>
        <w:tc>
          <w:tcPr>
            <w:tcW w:w="2362" w:type="dxa"/>
          </w:tcPr>
          <w:p w14:paraId="7FFB67F7" w14:textId="77777777" w:rsidR="00B767F3" w:rsidRPr="00F173D8" w:rsidRDefault="00DD7479">
            <w:pPr>
              <w:jc w:val="both"/>
              <w:rPr>
                <w:b/>
                <w:bCs/>
                <w:kern w:val="2"/>
                <w:sz w:val="22"/>
                <w:szCs w:val="22"/>
              </w:rPr>
            </w:pPr>
            <w:r w:rsidRPr="00F173D8">
              <w:rPr>
                <w:b/>
                <w:bCs/>
                <w:kern w:val="2"/>
                <w:sz w:val="22"/>
                <w:szCs w:val="22"/>
              </w:rPr>
              <w:t>Sutarties numeris</w:t>
            </w:r>
          </w:p>
        </w:tc>
        <w:tc>
          <w:tcPr>
            <w:tcW w:w="2571" w:type="dxa"/>
          </w:tcPr>
          <w:p w14:paraId="6AD05AC6" w14:textId="77777777" w:rsidR="00B767F3" w:rsidRPr="00F173D8" w:rsidRDefault="00B767F3">
            <w:pPr>
              <w:jc w:val="both"/>
              <w:rPr>
                <w:kern w:val="2"/>
                <w:sz w:val="22"/>
                <w:szCs w:val="22"/>
              </w:rPr>
            </w:pPr>
          </w:p>
        </w:tc>
      </w:tr>
    </w:tbl>
    <w:p w14:paraId="24BB94C2" w14:textId="77777777" w:rsidR="00B767F3" w:rsidRPr="00F173D8"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4E01AB" w14:paraId="6C5DC4DA" w14:textId="77777777">
        <w:tc>
          <w:tcPr>
            <w:tcW w:w="9558" w:type="dxa"/>
            <w:gridSpan w:val="3"/>
          </w:tcPr>
          <w:p w14:paraId="4B468B60" w14:textId="77777777" w:rsidR="00B767F3" w:rsidRPr="004E01AB" w:rsidRDefault="00DD7479">
            <w:pPr>
              <w:jc w:val="center"/>
              <w:rPr>
                <w:b/>
                <w:bCs/>
                <w:kern w:val="2"/>
                <w:sz w:val="22"/>
                <w:szCs w:val="22"/>
              </w:rPr>
            </w:pPr>
            <w:r w:rsidRPr="004E01AB">
              <w:rPr>
                <w:b/>
                <w:bCs/>
                <w:kern w:val="2"/>
                <w:sz w:val="22"/>
                <w:szCs w:val="22"/>
              </w:rPr>
              <w:t>1. SUTARTIES ŠALYS</w:t>
            </w:r>
          </w:p>
        </w:tc>
      </w:tr>
      <w:tr w:rsidR="00075B39" w:rsidRPr="004E01AB" w14:paraId="3344BE00" w14:textId="77777777">
        <w:tc>
          <w:tcPr>
            <w:tcW w:w="2808" w:type="dxa"/>
            <w:vMerge w:val="restart"/>
          </w:tcPr>
          <w:p w14:paraId="6455DD5F" w14:textId="77777777" w:rsidR="00075B39" w:rsidRPr="004E01AB" w:rsidRDefault="00075B39" w:rsidP="00075B39">
            <w:pPr>
              <w:jc w:val="center"/>
              <w:rPr>
                <w:b/>
                <w:bCs/>
                <w:kern w:val="2"/>
                <w:sz w:val="22"/>
                <w:szCs w:val="22"/>
              </w:rPr>
            </w:pPr>
          </w:p>
          <w:p w14:paraId="4D1A8138" w14:textId="77777777" w:rsidR="00075B39" w:rsidRPr="004E01AB" w:rsidRDefault="00075B39" w:rsidP="00075B39">
            <w:pPr>
              <w:jc w:val="center"/>
              <w:rPr>
                <w:b/>
                <w:bCs/>
                <w:kern w:val="2"/>
                <w:sz w:val="22"/>
                <w:szCs w:val="22"/>
              </w:rPr>
            </w:pPr>
          </w:p>
          <w:p w14:paraId="0CDC16EA" w14:textId="77777777" w:rsidR="00075B39" w:rsidRPr="004E01AB" w:rsidRDefault="00075B39" w:rsidP="00075B39">
            <w:pPr>
              <w:jc w:val="center"/>
              <w:rPr>
                <w:b/>
                <w:bCs/>
                <w:kern w:val="2"/>
                <w:sz w:val="22"/>
                <w:szCs w:val="22"/>
              </w:rPr>
            </w:pPr>
          </w:p>
          <w:p w14:paraId="7267D31D" w14:textId="77777777" w:rsidR="00075B39" w:rsidRPr="004E01AB" w:rsidRDefault="00075B39" w:rsidP="00075B39">
            <w:pPr>
              <w:rPr>
                <w:b/>
                <w:bCs/>
                <w:kern w:val="2"/>
                <w:sz w:val="22"/>
                <w:szCs w:val="22"/>
              </w:rPr>
            </w:pPr>
          </w:p>
          <w:p w14:paraId="141B0403" w14:textId="77777777" w:rsidR="00075B39" w:rsidRPr="004E01AB" w:rsidRDefault="00075B39" w:rsidP="00075B39">
            <w:pPr>
              <w:rPr>
                <w:b/>
                <w:bCs/>
                <w:kern w:val="2"/>
                <w:sz w:val="22"/>
                <w:szCs w:val="22"/>
              </w:rPr>
            </w:pPr>
            <w:r w:rsidRPr="004E01AB">
              <w:rPr>
                <w:b/>
                <w:bCs/>
                <w:kern w:val="2"/>
                <w:sz w:val="22"/>
                <w:szCs w:val="22"/>
              </w:rPr>
              <w:t>1.1. Pirkėjas</w:t>
            </w:r>
          </w:p>
        </w:tc>
        <w:tc>
          <w:tcPr>
            <w:tcW w:w="3240" w:type="dxa"/>
          </w:tcPr>
          <w:p w14:paraId="6B759FF5" w14:textId="77777777" w:rsidR="00075B39" w:rsidRPr="004E01AB" w:rsidRDefault="00075B39" w:rsidP="00075B39">
            <w:pPr>
              <w:rPr>
                <w:kern w:val="2"/>
                <w:sz w:val="22"/>
                <w:szCs w:val="22"/>
              </w:rPr>
            </w:pPr>
            <w:r w:rsidRPr="004E01AB">
              <w:rPr>
                <w:kern w:val="2"/>
                <w:sz w:val="22"/>
                <w:szCs w:val="22"/>
              </w:rPr>
              <w:t>1.1.1. Pavadinimas</w:t>
            </w:r>
          </w:p>
        </w:tc>
        <w:tc>
          <w:tcPr>
            <w:tcW w:w="3510" w:type="dxa"/>
          </w:tcPr>
          <w:p w14:paraId="1A86750A" w14:textId="573CCFC6" w:rsidR="00075B39" w:rsidRPr="004E01AB" w:rsidRDefault="00075B39" w:rsidP="00075B39">
            <w:pPr>
              <w:jc w:val="center"/>
              <w:rPr>
                <w:kern w:val="2"/>
                <w:sz w:val="22"/>
                <w:szCs w:val="22"/>
              </w:rPr>
            </w:pPr>
            <w:r w:rsidRPr="002B11FD">
              <w:rPr>
                <w:sz w:val="22"/>
                <w:szCs w:val="22"/>
              </w:rPr>
              <w:t>VŠĮ Karaliaus Mindaugo profesinio mokymo centras</w:t>
            </w:r>
          </w:p>
        </w:tc>
      </w:tr>
      <w:tr w:rsidR="00075B39" w:rsidRPr="004E01AB" w14:paraId="3C548A23" w14:textId="77777777">
        <w:tc>
          <w:tcPr>
            <w:tcW w:w="2808" w:type="dxa"/>
            <w:vMerge/>
          </w:tcPr>
          <w:p w14:paraId="6F39D6C5" w14:textId="77777777" w:rsidR="00075B39" w:rsidRPr="004E01AB" w:rsidRDefault="00075B39" w:rsidP="00075B39">
            <w:pPr>
              <w:rPr>
                <w:kern w:val="2"/>
                <w:sz w:val="22"/>
                <w:szCs w:val="22"/>
              </w:rPr>
            </w:pPr>
          </w:p>
        </w:tc>
        <w:tc>
          <w:tcPr>
            <w:tcW w:w="3240" w:type="dxa"/>
          </w:tcPr>
          <w:p w14:paraId="18F13C6E" w14:textId="77777777" w:rsidR="00075B39" w:rsidRPr="004E01AB" w:rsidRDefault="00075B39" w:rsidP="00075B39">
            <w:pPr>
              <w:rPr>
                <w:kern w:val="2"/>
                <w:sz w:val="22"/>
                <w:szCs w:val="22"/>
              </w:rPr>
            </w:pPr>
            <w:r w:rsidRPr="004E01AB">
              <w:rPr>
                <w:kern w:val="2"/>
                <w:sz w:val="22"/>
                <w:szCs w:val="22"/>
              </w:rPr>
              <w:t>1.1.2. Juridinio asmens kodas</w:t>
            </w:r>
          </w:p>
        </w:tc>
        <w:tc>
          <w:tcPr>
            <w:tcW w:w="3510" w:type="dxa"/>
          </w:tcPr>
          <w:p w14:paraId="79A7FAFC" w14:textId="52FBB41F" w:rsidR="00075B39" w:rsidRPr="004E01AB" w:rsidRDefault="00075B39" w:rsidP="00075B39">
            <w:pPr>
              <w:jc w:val="center"/>
              <w:rPr>
                <w:kern w:val="2"/>
                <w:sz w:val="22"/>
                <w:szCs w:val="22"/>
              </w:rPr>
            </w:pPr>
            <w:r w:rsidRPr="002B11FD">
              <w:rPr>
                <w:sz w:val="22"/>
                <w:szCs w:val="22"/>
              </w:rPr>
              <w:t>11961453</w:t>
            </w:r>
          </w:p>
        </w:tc>
      </w:tr>
      <w:tr w:rsidR="00075B39" w:rsidRPr="004E01AB" w14:paraId="7E406A40" w14:textId="77777777">
        <w:tc>
          <w:tcPr>
            <w:tcW w:w="2808" w:type="dxa"/>
            <w:vMerge/>
          </w:tcPr>
          <w:p w14:paraId="12442C78" w14:textId="77777777" w:rsidR="00075B39" w:rsidRPr="004E01AB" w:rsidRDefault="00075B39" w:rsidP="00075B39">
            <w:pPr>
              <w:rPr>
                <w:kern w:val="2"/>
                <w:sz w:val="22"/>
                <w:szCs w:val="22"/>
              </w:rPr>
            </w:pPr>
          </w:p>
        </w:tc>
        <w:tc>
          <w:tcPr>
            <w:tcW w:w="3240" w:type="dxa"/>
          </w:tcPr>
          <w:p w14:paraId="5C6AC392" w14:textId="77777777" w:rsidR="00075B39" w:rsidRPr="004E01AB" w:rsidRDefault="00075B39" w:rsidP="00075B39">
            <w:pPr>
              <w:rPr>
                <w:kern w:val="2"/>
                <w:sz w:val="22"/>
                <w:szCs w:val="22"/>
              </w:rPr>
            </w:pPr>
            <w:r w:rsidRPr="004E01AB">
              <w:rPr>
                <w:kern w:val="2"/>
                <w:sz w:val="22"/>
                <w:szCs w:val="22"/>
              </w:rPr>
              <w:t>1.1.3. Adresas</w:t>
            </w:r>
          </w:p>
        </w:tc>
        <w:tc>
          <w:tcPr>
            <w:tcW w:w="3510" w:type="dxa"/>
          </w:tcPr>
          <w:p w14:paraId="06DD98ED" w14:textId="1D39F742" w:rsidR="00075B39" w:rsidRPr="004E01AB" w:rsidRDefault="00075B39" w:rsidP="00075B39">
            <w:pPr>
              <w:jc w:val="center"/>
              <w:rPr>
                <w:kern w:val="2"/>
                <w:sz w:val="22"/>
                <w:szCs w:val="22"/>
              </w:rPr>
            </w:pPr>
            <w:r w:rsidRPr="002B11FD">
              <w:rPr>
                <w:sz w:val="22"/>
                <w:szCs w:val="22"/>
              </w:rPr>
              <w:t>Karaliaus Mindaugo pr. 11, 44287 Kaunas</w:t>
            </w:r>
          </w:p>
        </w:tc>
      </w:tr>
      <w:tr w:rsidR="00075B39" w:rsidRPr="004E01AB" w14:paraId="3B5E3967" w14:textId="77777777">
        <w:tc>
          <w:tcPr>
            <w:tcW w:w="2808" w:type="dxa"/>
            <w:vMerge/>
          </w:tcPr>
          <w:p w14:paraId="08391543" w14:textId="77777777" w:rsidR="00075B39" w:rsidRPr="004E01AB" w:rsidRDefault="00075B39" w:rsidP="00075B39">
            <w:pPr>
              <w:rPr>
                <w:kern w:val="2"/>
                <w:sz w:val="22"/>
                <w:szCs w:val="22"/>
              </w:rPr>
            </w:pPr>
          </w:p>
        </w:tc>
        <w:tc>
          <w:tcPr>
            <w:tcW w:w="3240" w:type="dxa"/>
          </w:tcPr>
          <w:p w14:paraId="10F15022" w14:textId="77777777" w:rsidR="00075B39" w:rsidRPr="004E01AB" w:rsidRDefault="00075B39" w:rsidP="00075B39">
            <w:pPr>
              <w:rPr>
                <w:kern w:val="2"/>
                <w:sz w:val="22"/>
                <w:szCs w:val="22"/>
              </w:rPr>
            </w:pPr>
            <w:r w:rsidRPr="004E01AB">
              <w:rPr>
                <w:kern w:val="2"/>
                <w:sz w:val="22"/>
                <w:szCs w:val="22"/>
              </w:rPr>
              <w:t>1.1.4. PVM mokėtojo kodas</w:t>
            </w:r>
          </w:p>
        </w:tc>
        <w:tc>
          <w:tcPr>
            <w:tcW w:w="3510" w:type="dxa"/>
          </w:tcPr>
          <w:p w14:paraId="149BE2F3" w14:textId="53CF6B54" w:rsidR="00075B39" w:rsidRPr="004E01AB" w:rsidRDefault="00075B39" w:rsidP="00075B39">
            <w:pPr>
              <w:jc w:val="center"/>
              <w:rPr>
                <w:kern w:val="2"/>
                <w:sz w:val="22"/>
                <w:szCs w:val="22"/>
              </w:rPr>
            </w:pPr>
            <w:r w:rsidRPr="002B11FD">
              <w:rPr>
                <w:sz w:val="22"/>
                <w:szCs w:val="22"/>
                <w:shd w:val="clear" w:color="auto" w:fill="FFFFFF"/>
              </w:rPr>
              <w:t>LT100003320810</w:t>
            </w:r>
          </w:p>
        </w:tc>
      </w:tr>
      <w:tr w:rsidR="00075B39" w:rsidRPr="004E01AB" w14:paraId="0320FC63" w14:textId="77777777">
        <w:tc>
          <w:tcPr>
            <w:tcW w:w="2808" w:type="dxa"/>
            <w:vMerge/>
          </w:tcPr>
          <w:p w14:paraId="28CCF5F1" w14:textId="77777777" w:rsidR="00075B39" w:rsidRPr="004E01AB" w:rsidRDefault="00075B39" w:rsidP="00075B39">
            <w:pPr>
              <w:rPr>
                <w:kern w:val="2"/>
                <w:sz w:val="22"/>
                <w:szCs w:val="22"/>
              </w:rPr>
            </w:pPr>
          </w:p>
        </w:tc>
        <w:tc>
          <w:tcPr>
            <w:tcW w:w="3240" w:type="dxa"/>
          </w:tcPr>
          <w:p w14:paraId="5A03EA01" w14:textId="77777777" w:rsidR="00075B39" w:rsidRPr="004E01AB" w:rsidRDefault="00075B39" w:rsidP="00075B39">
            <w:pPr>
              <w:rPr>
                <w:kern w:val="2"/>
                <w:sz w:val="22"/>
                <w:szCs w:val="22"/>
              </w:rPr>
            </w:pPr>
            <w:r w:rsidRPr="004E01AB">
              <w:rPr>
                <w:kern w:val="2"/>
                <w:sz w:val="22"/>
                <w:szCs w:val="22"/>
              </w:rPr>
              <w:t>1.1.5. Atsiskaitomoji sąskaita</w:t>
            </w:r>
          </w:p>
        </w:tc>
        <w:tc>
          <w:tcPr>
            <w:tcW w:w="3510" w:type="dxa"/>
          </w:tcPr>
          <w:p w14:paraId="6334FED4" w14:textId="77777777" w:rsidR="00075B39" w:rsidRPr="004E01AB" w:rsidRDefault="00075B39" w:rsidP="00075B39">
            <w:pPr>
              <w:jc w:val="center"/>
              <w:rPr>
                <w:kern w:val="2"/>
                <w:sz w:val="22"/>
                <w:szCs w:val="22"/>
              </w:rPr>
            </w:pPr>
          </w:p>
        </w:tc>
      </w:tr>
      <w:tr w:rsidR="00075B39" w:rsidRPr="004E01AB" w14:paraId="1FDDE4A8" w14:textId="77777777">
        <w:tc>
          <w:tcPr>
            <w:tcW w:w="2808" w:type="dxa"/>
            <w:vMerge/>
          </w:tcPr>
          <w:p w14:paraId="237F0EA0" w14:textId="77777777" w:rsidR="00075B39" w:rsidRPr="004E01AB" w:rsidRDefault="00075B39" w:rsidP="00075B39">
            <w:pPr>
              <w:rPr>
                <w:kern w:val="2"/>
                <w:sz w:val="22"/>
                <w:szCs w:val="22"/>
              </w:rPr>
            </w:pPr>
          </w:p>
        </w:tc>
        <w:tc>
          <w:tcPr>
            <w:tcW w:w="3240" w:type="dxa"/>
          </w:tcPr>
          <w:p w14:paraId="5C60CD7E" w14:textId="77777777" w:rsidR="00075B39" w:rsidRPr="004E01AB" w:rsidRDefault="00075B39" w:rsidP="00075B39">
            <w:pPr>
              <w:rPr>
                <w:kern w:val="2"/>
                <w:sz w:val="22"/>
                <w:szCs w:val="22"/>
              </w:rPr>
            </w:pPr>
            <w:r w:rsidRPr="004E01AB">
              <w:rPr>
                <w:kern w:val="2"/>
                <w:sz w:val="22"/>
                <w:szCs w:val="22"/>
              </w:rPr>
              <w:t>1.1.6. Bankas, banko kodas</w:t>
            </w:r>
          </w:p>
        </w:tc>
        <w:tc>
          <w:tcPr>
            <w:tcW w:w="3510" w:type="dxa"/>
          </w:tcPr>
          <w:p w14:paraId="08B8428E" w14:textId="77777777" w:rsidR="00075B39" w:rsidRPr="004E01AB" w:rsidRDefault="00075B39" w:rsidP="00075B39">
            <w:pPr>
              <w:jc w:val="center"/>
              <w:rPr>
                <w:kern w:val="2"/>
                <w:sz w:val="22"/>
                <w:szCs w:val="22"/>
              </w:rPr>
            </w:pPr>
          </w:p>
        </w:tc>
      </w:tr>
      <w:tr w:rsidR="00075B39" w:rsidRPr="004E01AB" w14:paraId="708A92F3" w14:textId="77777777">
        <w:tc>
          <w:tcPr>
            <w:tcW w:w="2808" w:type="dxa"/>
            <w:vMerge/>
          </w:tcPr>
          <w:p w14:paraId="1E99B4CF" w14:textId="77777777" w:rsidR="00075B39" w:rsidRPr="004E01AB" w:rsidRDefault="00075B39" w:rsidP="00075B39">
            <w:pPr>
              <w:rPr>
                <w:kern w:val="2"/>
                <w:sz w:val="22"/>
                <w:szCs w:val="22"/>
              </w:rPr>
            </w:pPr>
          </w:p>
        </w:tc>
        <w:tc>
          <w:tcPr>
            <w:tcW w:w="3240" w:type="dxa"/>
          </w:tcPr>
          <w:p w14:paraId="09BA3062" w14:textId="77777777" w:rsidR="00075B39" w:rsidRPr="004E01AB" w:rsidRDefault="00075B39" w:rsidP="00075B39">
            <w:pPr>
              <w:rPr>
                <w:kern w:val="2"/>
                <w:sz w:val="22"/>
                <w:szCs w:val="22"/>
              </w:rPr>
            </w:pPr>
            <w:r w:rsidRPr="004E01AB">
              <w:rPr>
                <w:kern w:val="2"/>
                <w:sz w:val="22"/>
                <w:szCs w:val="22"/>
              </w:rPr>
              <w:t>1.1.7. Telefonas</w:t>
            </w:r>
          </w:p>
        </w:tc>
        <w:tc>
          <w:tcPr>
            <w:tcW w:w="3510" w:type="dxa"/>
          </w:tcPr>
          <w:p w14:paraId="46DEE882" w14:textId="575552E0" w:rsidR="00075B39" w:rsidRPr="004E01AB" w:rsidRDefault="00075B39" w:rsidP="00075B39">
            <w:pPr>
              <w:jc w:val="center"/>
              <w:rPr>
                <w:kern w:val="2"/>
                <w:sz w:val="22"/>
                <w:szCs w:val="22"/>
              </w:rPr>
            </w:pPr>
            <w:r w:rsidRPr="002B11FD">
              <w:rPr>
                <w:sz w:val="22"/>
                <w:szCs w:val="22"/>
              </w:rPr>
              <w:t>(</w:t>
            </w:r>
            <w:r>
              <w:rPr>
                <w:sz w:val="22"/>
                <w:szCs w:val="22"/>
              </w:rPr>
              <w:t>0</w:t>
            </w:r>
            <w:r w:rsidRPr="002B11FD">
              <w:rPr>
                <w:sz w:val="22"/>
                <w:szCs w:val="22"/>
              </w:rPr>
              <w:t>–37) 221723</w:t>
            </w:r>
          </w:p>
        </w:tc>
      </w:tr>
      <w:tr w:rsidR="00075B39" w:rsidRPr="004E01AB" w14:paraId="78C537A6" w14:textId="77777777">
        <w:tc>
          <w:tcPr>
            <w:tcW w:w="2808" w:type="dxa"/>
            <w:vMerge/>
          </w:tcPr>
          <w:p w14:paraId="0F34584F" w14:textId="77777777" w:rsidR="00075B39" w:rsidRPr="004E01AB" w:rsidRDefault="00075B39" w:rsidP="00075B39">
            <w:pPr>
              <w:rPr>
                <w:kern w:val="2"/>
                <w:sz w:val="22"/>
                <w:szCs w:val="22"/>
              </w:rPr>
            </w:pPr>
          </w:p>
        </w:tc>
        <w:tc>
          <w:tcPr>
            <w:tcW w:w="3240" w:type="dxa"/>
          </w:tcPr>
          <w:p w14:paraId="662C950E" w14:textId="77777777" w:rsidR="00075B39" w:rsidRPr="004E01AB" w:rsidRDefault="00075B39" w:rsidP="00075B39">
            <w:pPr>
              <w:rPr>
                <w:kern w:val="2"/>
                <w:sz w:val="22"/>
                <w:szCs w:val="22"/>
              </w:rPr>
            </w:pPr>
            <w:r w:rsidRPr="004E01AB">
              <w:rPr>
                <w:kern w:val="2"/>
                <w:sz w:val="22"/>
                <w:szCs w:val="22"/>
              </w:rPr>
              <w:t>1.1.8. El. paštas</w:t>
            </w:r>
          </w:p>
        </w:tc>
        <w:tc>
          <w:tcPr>
            <w:tcW w:w="3510" w:type="dxa"/>
          </w:tcPr>
          <w:p w14:paraId="575F296E" w14:textId="7F5941A6" w:rsidR="00075B39" w:rsidRPr="004E01AB" w:rsidRDefault="00EB1E78" w:rsidP="00075B39">
            <w:pPr>
              <w:jc w:val="center"/>
              <w:rPr>
                <w:kern w:val="2"/>
                <w:sz w:val="22"/>
                <w:szCs w:val="22"/>
              </w:rPr>
            </w:pPr>
            <w:hyperlink r:id="rId10" w:history="1">
              <w:r w:rsidR="00075B39" w:rsidRPr="002B11FD">
                <w:rPr>
                  <w:rStyle w:val="Hyperlink"/>
                  <w:sz w:val="22"/>
                  <w:szCs w:val="22"/>
                </w:rPr>
                <w:t>rastine@kaupa.lt</w:t>
              </w:r>
            </w:hyperlink>
          </w:p>
        </w:tc>
      </w:tr>
      <w:tr w:rsidR="00075B39" w:rsidRPr="004E01AB" w14:paraId="75BE758F" w14:textId="77777777">
        <w:tc>
          <w:tcPr>
            <w:tcW w:w="2808" w:type="dxa"/>
            <w:vMerge/>
          </w:tcPr>
          <w:p w14:paraId="40F4E194" w14:textId="77777777" w:rsidR="00075B39" w:rsidRPr="004E01AB" w:rsidRDefault="00075B39" w:rsidP="00075B39">
            <w:pPr>
              <w:rPr>
                <w:kern w:val="2"/>
                <w:sz w:val="22"/>
                <w:szCs w:val="22"/>
              </w:rPr>
            </w:pPr>
          </w:p>
        </w:tc>
        <w:tc>
          <w:tcPr>
            <w:tcW w:w="3240" w:type="dxa"/>
          </w:tcPr>
          <w:p w14:paraId="0D7EB16D" w14:textId="77777777" w:rsidR="00075B39" w:rsidRPr="004E01AB" w:rsidRDefault="00075B39" w:rsidP="00075B39">
            <w:pPr>
              <w:rPr>
                <w:kern w:val="2"/>
                <w:sz w:val="22"/>
                <w:szCs w:val="22"/>
              </w:rPr>
            </w:pPr>
            <w:r w:rsidRPr="004E01AB">
              <w:rPr>
                <w:kern w:val="2"/>
                <w:sz w:val="22"/>
                <w:szCs w:val="22"/>
              </w:rPr>
              <w:t>1.1.9. Šalies atstovas</w:t>
            </w:r>
          </w:p>
        </w:tc>
        <w:tc>
          <w:tcPr>
            <w:tcW w:w="3510" w:type="dxa"/>
          </w:tcPr>
          <w:p w14:paraId="50696116" w14:textId="1E387B30" w:rsidR="00075B39" w:rsidRPr="004E01AB" w:rsidRDefault="00075B39" w:rsidP="00075B39">
            <w:pPr>
              <w:jc w:val="center"/>
              <w:rPr>
                <w:kern w:val="2"/>
                <w:sz w:val="22"/>
                <w:szCs w:val="22"/>
              </w:rPr>
            </w:pPr>
            <w:r>
              <w:rPr>
                <w:kern w:val="2"/>
                <w:sz w:val="22"/>
                <w:szCs w:val="22"/>
              </w:rPr>
              <w:t xml:space="preserve">Direktorė, Nora </w:t>
            </w:r>
            <w:proofErr w:type="spellStart"/>
            <w:r>
              <w:rPr>
                <w:kern w:val="2"/>
                <w:sz w:val="22"/>
                <w:szCs w:val="22"/>
              </w:rPr>
              <w:t>Pileičikienė</w:t>
            </w:r>
            <w:proofErr w:type="spellEnd"/>
          </w:p>
        </w:tc>
      </w:tr>
      <w:tr w:rsidR="00075B39" w:rsidRPr="004E01AB" w14:paraId="10B903FF" w14:textId="77777777">
        <w:tc>
          <w:tcPr>
            <w:tcW w:w="2808" w:type="dxa"/>
            <w:vMerge/>
          </w:tcPr>
          <w:p w14:paraId="26B0F6B9" w14:textId="77777777" w:rsidR="00075B39" w:rsidRPr="004E01AB" w:rsidRDefault="00075B39" w:rsidP="00075B39">
            <w:pPr>
              <w:rPr>
                <w:kern w:val="2"/>
                <w:sz w:val="22"/>
                <w:szCs w:val="22"/>
              </w:rPr>
            </w:pPr>
          </w:p>
        </w:tc>
        <w:tc>
          <w:tcPr>
            <w:tcW w:w="3240" w:type="dxa"/>
          </w:tcPr>
          <w:p w14:paraId="6DF5CFC7" w14:textId="77777777" w:rsidR="00075B39" w:rsidRPr="004E01AB" w:rsidRDefault="00075B39" w:rsidP="00075B39">
            <w:pPr>
              <w:rPr>
                <w:kern w:val="2"/>
                <w:sz w:val="22"/>
                <w:szCs w:val="22"/>
              </w:rPr>
            </w:pPr>
            <w:r w:rsidRPr="004E01AB">
              <w:rPr>
                <w:kern w:val="2"/>
                <w:sz w:val="22"/>
                <w:szCs w:val="22"/>
              </w:rPr>
              <w:t>1.1.10. Atstovavimo pagrindas</w:t>
            </w:r>
          </w:p>
        </w:tc>
        <w:tc>
          <w:tcPr>
            <w:tcW w:w="3510" w:type="dxa"/>
          </w:tcPr>
          <w:p w14:paraId="0A30E475" w14:textId="77DA99E8" w:rsidR="00075B39" w:rsidRPr="004E01AB" w:rsidRDefault="00075B39" w:rsidP="00075B39">
            <w:pPr>
              <w:jc w:val="center"/>
              <w:rPr>
                <w:kern w:val="2"/>
                <w:sz w:val="22"/>
                <w:szCs w:val="22"/>
              </w:rPr>
            </w:pPr>
            <w:r w:rsidRPr="002B11FD">
              <w:rPr>
                <w:sz w:val="22"/>
                <w:szCs w:val="22"/>
              </w:rPr>
              <w:t>VŠĮ Karaliaus Mindaugo profesinio mokymo centras</w:t>
            </w:r>
          </w:p>
        </w:tc>
      </w:tr>
      <w:tr w:rsidR="00B767F3" w:rsidRPr="004E01AB" w14:paraId="297540DE" w14:textId="77777777">
        <w:tc>
          <w:tcPr>
            <w:tcW w:w="2808" w:type="dxa"/>
            <w:vMerge w:val="restart"/>
          </w:tcPr>
          <w:p w14:paraId="1D31BC94" w14:textId="77777777" w:rsidR="00B767F3" w:rsidRPr="004E01AB" w:rsidRDefault="00DD7479">
            <w:pPr>
              <w:rPr>
                <w:b/>
                <w:bCs/>
                <w:kern w:val="2"/>
                <w:sz w:val="22"/>
                <w:szCs w:val="22"/>
              </w:rPr>
            </w:pPr>
            <w:r w:rsidRPr="004E01AB">
              <w:rPr>
                <w:b/>
                <w:bCs/>
                <w:kern w:val="2"/>
                <w:sz w:val="22"/>
                <w:szCs w:val="22"/>
              </w:rPr>
              <w:t>1.2. Tiekėjas</w:t>
            </w:r>
          </w:p>
          <w:p w14:paraId="1BC0DE4D" w14:textId="77777777" w:rsidR="00B767F3" w:rsidRPr="004E01AB" w:rsidRDefault="00B767F3">
            <w:pPr>
              <w:rPr>
                <w:color w:val="0070C0"/>
                <w:kern w:val="2"/>
                <w:sz w:val="22"/>
                <w:szCs w:val="22"/>
              </w:rPr>
            </w:pPr>
          </w:p>
          <w:p w14:paraId="511CF9A0" w14:textId="77777777" w:rsidR="00B767F3" w:rsidRPr="004E01AB" w:rsidRDefault="00B767F3">
            <w:pPr>
              <w:rPr>
                <w:b/>
                <w:bCs/>
                <w:kern w:val="2"/>
                <w:sz w:val="22"/>
                <w:szCs w:val="22"/>
              </w:rPr>
            </w:pPr>
          </w:p>
        </w:tc>
        <w:tc>
          <w:tcPr>
            <w:tcW w:w="3240" w:type="dxa"/>
          </w:tcPr>
          <w:p w14:paraId="5FA15E2B" w14:textId="77777777" w:rsidR="00B767F3" w:rsidRPr="004E01AB" w:rsidRDefault="00DD7479">
            <w:pPr>
              <w:rPr>
                <w:kern w:val="2"/>
                <w:sz w:val="22"/>
                <w:szCs w:val="22"/>
              </w:rPr>
            </w:pPr>
            <w:r w:rsidRPr="004E01AB">
              <w:rPr>
                <w:kern w:val="2"/>
                <w:sz w:val="22"/>
                <w:szCs w:val="22"/>
              </w:rPr>
              <w:t>1.2.1. Pavadinimas</w:t>
            </w:r>
          </w:p>
        </w:tc>
        <w:tc>
          <w:tcPr>
            <w:tcW w:w="3510" w:type="dxa"/>
          </w:tcPr>
          <w:p w14:paraId="4CA678CD" w14:textId="77777777" w:rsidR="00B767F3" w:rsidRPr="004E01AB" w:rsidRDefault="00B767F3">
            <w:pPr>
              <w:jc w:val="center"/>
              <w:rPr>
                <w:kern w:val="2"/>
                <w:sz w:val="22"/>
                <w:szCs w:val="22"/>
              </w:rPr>
            </w:pPr>
          </w:p>
        </w:tc>
      </w:tr>
      <w:tr w:rsidR="00B767F3" w:rsidRPr="004E01AB" w14:paraId="5A1F4414" w14:textId="77777777">
        <w:tc>
          <w:tcPr>
            <w:tcW w:w="2808" w:type="dxa"/>
            <w:vMerge/>
          </w:tcPr>
          <w:p w14:paraId="124649CF" w14:textId="77777777" w:rsidR="00B767F3" w:rsidRPr="004E01AB" w:rsidRDefault="00B767F3">
            <w:pPr>
              <w:rPr>
                <w:b/>
                <w:bCs/>
                <w:kern w:val="2"/>
                <w:sz w:val="22"/>
                <w:szCs w:val="22"/>
              </w:rPr>
            </w:pPr>
          </w:p>
        </w:tc>
        <w:tc>
          <w:tcPr>
            <w:tcW w:w="3240" w:type="dxa"/>
          </w:tcPr>
          <w:p w14:paraId="2D8A56C7" w14:textId="77777777" w:rsidR="00B767F3" w:rsidRPr="004E01AB" w:rsidRDefault="00DD7479">
            <w:pPr>
              <w:rPr>
                <w:kern w:val="2"/>
                <w:sz w:val="22"/>
                <w:szCs w:val="22"/>
              </w:rPr>
            </w:pPr>
            <w:r w:rsidRPr="004E01AB">
              <w:rPr>
                <w:kern w:val="2"/>
                <w:sz w:val="22"/>
                <w:szCs w:val="22"/>
              </w:rPr>
              <w:t>1.2.2. Juridinio asmens kodas</w:t>
            </w:r>
          </w:p>
        </w:tc>
        <w:tc>
          <w:tcPr>
            <w:tcW w:w="3510" w:type="dxa"/>
          </w:tcPr>
          <w:p w14:paraId="2F2FDC32" w14:textId="77777777" w:rsidR="00B767F3" w:rsidRPr="004E01AB" w:rsidRDefault="00B767F3">
            <w:pPr>
              <w:jc w:val="center"/>
              <w:rPr>
                <w:kern w:val="2"/>
                <w:sz w:val="22"/>
                <w:szCs w:val="22"/>
              </w:rPr>
            </w:pPr>
          </w:p>
        </w:tc>
      </w:tr>
      <w:tr w:rsidR="00B767F3" w:rsidRPr="004E01AB" w14:paraId="677DD19F" w14:textId="77777777">
        <w:tc>
          <w:tcPr>
            <w:tcW w:w="2808" w:type="dxa"/>
            <w:vMerge/>
          </w:tcPr>
          <w:p w14:paraId="7C838BE7" w14:textId="77777777" w:rsidR="00B767F3" w:rsidRPr="004E01AB" w:rsidRDefault="00B767F3">
            <w:pPr>
              <w:rPr>
                <w:b/>
                <w:bCs/>
                <w:kern w:val="2"/>
                <w:sz w:val="22"/>
                <w:szCs w:val="22"/>
              </w:rPr>
            </w:pPr>
          </w:p>
        </w:tc>
        <w:tc>
          <w:tcPr>
            <w:tcW w:w="3240" w:type="dxa"/>
          </w:tcPr>
          <w:p w14:paraId="5D9B188C" w14:textId="77777777" w:rsidR="00B767F3" w:rsidRPr="004E01AB" w:rsidRDefault="00DD7479">
            <w:pPr>
              <w:rPr>
                <w:kern w:val="2"/>
                <w:sz w:val="22"/>
                <w:szCs w:val="22"/>
              </w:rPr>
            </w:pPr>
            <w:r w:rsidRPr="004E01AB">
              <w:rPr>
                <w:kern w:val="2"/>
                <w:sz w:val="22"/>
                <w:szCs w:val="22"/>
              </w:rPr>
              <w:t>1.2.3. Adresas</w:t>
            </w:r>
          </w:p>
        </w:tc>
        <w:tc>
          <w:tcPr>
            <w:tcW w:w="3510" w:type="dxa"/>
          </w:tcPr>
          <w:p w14:paraId="2209A7F9" w14:textId="77777777" w:rsidR="00B767F3" w:rsidRPr="004E01AB" w:rsidRDefault="00B767F3">
            <w:pPr>
              <w:jc w:val="center"/>
              <w:rPr>
                <w:kern w:val="2"/>
                <w:sz w:val="22"/>
                <w:szCs w:val="22"/>
              </w:rPr>
            </w:pPr>
          </w:p>
        </w:tc>
      </w:tr>
      <w:tr w:rsidR="00B767F3" w:rsidRPr="004E01AB" w14:paraId="6997CCAA" w14:textId="77777777">
        <w:tc>
          <w:tcPr>
            <w:tcW w:w="2808" w:type="dxa"/>
            <w:vMerge/>
          </w:tcPr>
          <w:p w14:paraId="60DFBC9E" w14:textId="77777777" w:rsidR="00B767F3" w:rsidRPr="004E01AB" w:rsidRDefault="00B767F3">
            <w:pPr>
              <w:rPr>
                <w:b/>
                <w:bCs/>
                <w:kern w:val="2"/>
                <w:sz w:val="22"/>
                <w:szCs w:val="22"/>
              </w:rPr>
            </w:pPr>
          </w:p>
        </w:tc>
        <w:tc>
          <w:tcPr>
            <w:tcW w:w="3240" w:type="dxa"/>
          </w:tcPr>
          <w:p w14:paraId="0253DCE8" w14:textId="77777777" w:rsidR="00B767F3" w:rsidRPr="004E01AB" w:rsidRDefault="00DD7479">
            <w:pPr>
              <w:rPr>
                <w:kern w:val="2"/>
                <w:sz w:val="22"/>
                <w:szCs w:val="22"/>
              </w:rPr>
            </w:pPr>
            <w:r w:rsidRPr="004E01AB">
              <w:rPr>
                <w:kern w:val="2"/>
                <w:sz w:val="22"/>
                <w:szCs w:val="22"/>
              </w:rPr>
              <w:t>1.2.4. PVM mokėtojo kodas</w:t>
            </w:r>
          </w:p>
        </w:tc>
        <w:tc>
          <w:tcPr>
            <w:tcW w:w="3510" w:type="dxa"/>
          </w:tcPr>
          <w:p w14:paraId="664E6C26" w14:textId="77777777" w:rsidR="00B767F3" w:rsidRPr="004E01AB" w:rsidRDefault="00B767F3">
            <w:pPr>
              <w:jc w:val="center"/>
              <w:rPr>
                <w:kern w:val="2"/>
                <w:sz w:val="22"/>
                <w:szCs w:val="22"/>
              </w:rPr>
            </w:pPr>
          </w:p>
        </w:tc>
      </w:tr>
      <w:tr w:rsidR="00B767F3" w:rsidRPr="004E01AB" w14:paraId="56511B3F" w14:textId="77777777">
        <w:tc>
          <w:tcPr>
            <w:tcW w:w="2808" w:type="dxa"/>
            <w:vMerge/>
          </w:tcPr>
          <w:p w14:paraId="7F9384F3" w14:textId="77777777" w:rsidR="00B767F3" w:rsidRPr="004E01AB" w:rsidRDefault="00B767F3">
            <w:pPr>
              <w:rPr>
                <w:b/>
                <w:bCs/>
                <w:kern w:val="2"/>
                <w:sz w:val="22"/>
                <w:szCs w:val="22"/>
              </w:rPr>
            </w:pPr>
          </w:p>
        </w:tc>
        <w:tc>
          <w:tcPr>
            <w:tcW w:w="3240" w:type="dxa"/>
          </w:tcPr>
          <w:p w14:paraId="59604D65" w14:textId="77777777" w:rsidR="00B767F3" w:rsidRPr="004E01AB" w:rsidRDefault="00DD7479">
            <w:pPr>
              <w:rPr>
                <w:kern w:val="2"/>
                <w:sz w:val="22"/>
                <w:szCs w:val="22"/>
              </w:rPr>
            </w:pPr>
            <w:r w:rsidRPr="004E01AB">
              <w:rPr>
                <w:kern w:val="2"/>
                <w:sz w:val="22"/>
                <w:szCs w:val="22"/>
              </w:rPr>
              <w:t>1.2.5. Atsiskaitomoji sąskaita</w:t>
            </w:r>
          </w:p>
        </w:tc>
        <w:tc>
          <w:tcPr>
            <w:tcW w:w="3510" w:type="dxa"/>
          </w:tcPr>
          <w:p w14:paraId="5E8603EA" w14:textId="77777777" w:rsidR="00B767F3" w:rsidRPr="004E01AB" w:rsidRDefault="00B767F3">
            <w:pPr>
              <w:jc w:val="center"/>
              <w:rPr>
                <w:kern w:val="2"/>
                <w:sz w:val="22"/>
                <w:szCs w:val="22"/>
              </w:rPr>
            </w:pPr>
          </w:p>
        </w:tc>
      </w:tr>
      <w:tr w:rsidR="00B767F3" w:rsidRPr="004E01AB" w14:paraId="76D25D72" w14:textId="77777777">
        <w:tc>
          <w:tcPr>
            <w:tcW w:w="2808" w:type="dxa"/>
            <w:vMerge/>
          </w:tcPr>
          <w:p w14:paraId="008F27AB" w14:textId="77777777" w:rsidR="00B767F3" w:rsidRPr="004E01AB" w:rsidRDefault="00B767F3">
            <w:pPr>
              <w:rPr>
                <w:b/>
                <w:bCs/>
                <w:kern w:val="2"/>
                <w:sz w:val="22"/>
                <w:szCs w:val="22"/>
              </w:rPr>
            </w:pPr>
          </w:p>
        </w:tc>
        <w:tc>
          <w:tcPr>
            <w:tcW w:w="3240" w:type="dxa"/>
          </w:tcPr>
          <w:p w14:paraId="0EF16E31" w14:textId="77777777" w:rsidR="00B767F3" w:rsidRPr="004E01AB" w:rsidRDefault="00DD7479">
            <w:pPr>
              <w:rPr>
                <w:kern w:val="2"/>
                <w:sz w:val="22"/>
                <w:szCs w:val="22"/>
              </w:rPr>
            </w:pPr>
            <w:r w:rsidRPr="004E01AB">
              <w:rPr>
                <w:kern w:val="2"/>
                <w:sz w:val="22"/>
                <w:szCs w:val="22"/>
              </w:rPr>
              <w:t>1.2.6. Bankas, banko kodas</w:t>
            </w:r>
          </w:p>
        </w:tc>
        <w:tc>
          <w:tcPr>
            <w:tcW w:w="3510" w:type="dxa"/>
          </w:tcPr>
          <w:p w14:paraId="5F1D0193" w14:textId="77777777" w:rsidR="00B767F3" w:rsidRPr="004E01AB" w:rsidRDefault="00B767F3">
            <w:pPr>
              <w:jc w:val="center"/>
              <w:rPr>
                <w:kern w:val="2"/>
                <w:sz w:val="22"/>
                <w:szCs w:val="22"/>
              </w:rPr>
            </w:pPr>
          </w:p>
        </w:tc>
      </w:tr>
      <w:tr w:rsidR="00B767F3" w:rsidRPr="004E01AB" w14:paraId="76CF2E45" w14:textId="77777777">
        <w:tc>
          <w:tcPr>
            <w:tcW w:w="2808" w:type="dxa"/>
            <w:vMerge/>
          </w:tcPr>
          <w:p w14:paraId="7F57DC4A" w14:textId="77777777" w:rsidR="00B767F3" w:rsidRPr="004E01AB" w:rsidRDefault="00B767F3">
            <w:pPr>
              <w:rPr>
                <w:b/>
                <w:bCs/>
                <w:kern w:val="2"/>
                <w:sz w:val="22"/>
                <w:szCs w:val="22"/>
              </w:rPr>
            </w:pPr>
          </w:p>
        </w:tc>
        <w:tc>
          <w:tcPr>
            <w:tcW w:w="3240" w:type="dxa"/>
          </w:tcPr>
          <w:p w14:paraId="68AB0914" w14:textId="77777777" w:rsidR="00B767F3" w:rsidRPr="004E01AB" w:rsidRDefault="00DD7479">
            <w:pPr>
              <w:rPr>
                <w:kern w:val="2"/>
                <w:sz w:val="22"/>
                <w:szCs w:val="22"/>
              </w:rPr>
            </w:pPr>
            <w:r w:rsidRPr="004E01AB">
              <w:rPr>
                <w:kern w:val="2"/>
                <w:sz w:val="22"/>
                <w:szCs w:val="22"/>
              </w:rPr>
              <w:t>1.2.7. Telefonas</w:t>
            </w:r>
          </w:p>
        </w:tc>
        <w:tc>
          <w:tcPr>
            <w:tcW w:w="3510" w:type="dxa"/>
          </w:tcPr>
          <w:p w14:paraId="04882A66" w14:textId="77777777" w:rsidR="00B767F3" w:rsidRPr="004E01AB" w:rsidRDefault="00B767F3">
            <w:pPr>
              <w:jc w:val="center"/>
              <w:rPr>
                <w:kern w:val="2"/>
                <w:sz w:val="22"/>
                <w:szCs w:val="22"/>
              </w:rPr>
            </w:pPr>
          </w:p>
        </w:tc>
      </w:tr>
      <w:tr w:rsidR="00B767F3" w:rsidRPr="004E01AB" w14:paraId="269EEE8D" w14:textId="77777777">
        <w:tc>
          <w:tcPr>
            <w:tcW w:w="2808" w:type="dxa"/>
            <w:vMerge/>
          </w:tcPr>
          <w:p w14:paraId="052EF525" w14:textId="77777777" w:rsidR="00B767F3" w:rsidRPr="004E01AB" w:rsidRDefault="00B767F3">
            <w:pPr>
              <w:rPr>
                <w:b/>
                <w:bCs/>
                <w:kern w:val="2"/>
                <w:sz w:val="22"/>
                <w:szCs w:val="22"/>
              </w:rPr>
            </w:pPr>
          </w:p>
        </w:tc>
        <w:tc>
          <w:tcPr>
            <w:tcW w:w="3240" w:type="dxa"/>
          </w:tcPr>
          <w:p w14:paraId="757F4B74" w14:textId="77777777" w:rsidR="00B767F3" w:rsidRPr="004E01AB" w:rsidRDefault="00DD7479">
            <w:pPr>
              <w:rPr>
                <w:kern w:val="2"/>
                <w:sz w:val="22"/>
                <w:szCs w:val="22"/>
              </w:rPr>
            </w:pPr>
            <w:r w:rsidRPr="004E01AB">
              <w:rPr>
                <w:kern w:val="2"/>
                <w:sz w:val="22"/>
                <w:szCs w:val="22"/>
              </w:rPr>
              <w:t>1.2.8. El. paštas</w:t>
            </w:r>
          </w:p>
        </w:tc>
        <w:tc>
          <w:tcPr>
            <w:tcW w:w="3510" w:type="dxa"/>
          </w:tcPr>
          <w:p w14:paraId="2F7E9821" w14:textId="77777777" w:rsidR="00B767F3" w:rsidRPr="004E01AB" w:rsidRDefault="00B767F3">
            <w:pPr>
              <w:jc w:val="center"/>
              <w:rPr>
                <w:kern w:val="2"/>
                <w:sz w:val="22"/>
                <w:szCs w:val="22"/>
              </w:rPr>
            </w:pPr>
          </w:p>
        </w:tc>
      </w:tr>
      <w:tr w:rsidR="00B767F3" w:rsidRPr="004E01AB" w14:paraId="0CC1CDFC" w14:textId="77777777">
        <w:tc>
          <w:tcPr>
            <w:tcW w:w="2808" w:type="dxa"/>
            <w:vMerge/>
          </w:tcPr>
          <w:p w14:paraId="3A32526B" w14:textId="77777777" w:rsidR="00B767F3" w:rsidRPr="004E01AB" w:rsidRDefault="00B767F3">
            <w:pPr>
              <w:rPr>
                <w:b/>
                <w:bCs/>
                <w:kern w:val="2"/>
                <w:sz w:val="22"/>
                <w:szCs w:val="22"/>
              </w:rPr>
            </w:pPr>
          </w:p>
        </w:tc>
        <w:tc>
          <w:tcPr>
            <w:tcW w:w="3240" w:type="dxa"/>
          </w:tcPr>
          <w:p w14:paraId="37909961" w14:textId="77777777" w:rsidR="00B767F3" w:rsidRPr="004E01AB" w:rsidRDefault="00DD7479">
            <w:pPr>
              <w:rPr>
                <w:kern w:val="2"/>
                <w:sz w:val="22"/>
                <w:szCs w:val="22"/>
              </w:rPr>
            </w:pPr>
            <w:r w:rsidRPr="004E01AB">
              <w:rPr>
                <w:kern w:val="2"/>
                <w:sz w:val="22"/>
                <w:szCs w:val="22"/>
              </w:rPr>
              <w:t>1.2.9. Šalies atstovas</w:t>
            </w:r>
          </w:p>
        </w:tc>
        <w:tc>
          <w:tcPr>
            <w:tcW w:w="3510" w:type="dxa"/>
          </w:tcPr>
          <w:p w14:paraId="4158F528" w14:textId="77777777" w:rsidR="00B767F3" w:rsidRPr="004E01AB" w:rsidRDefault="00B767F3">
            <w:pPr>
              <w:jc w:val="center"/>
              <w:rPr>
                <w:kern w:val="2"/>
                <w:sz w:val="22"/>
                <w:szCs w:val="22"/>
              </w:rPr>
            </w:pPr>
          </w:p>
        </w:tc>
      </w:tr>
      <w:tr w:rsidR="00B767F3" w:rsidRPr="004E01AB" w14:paraId="5CEC3529" w14:textId="77777777">
        <w:tc>
          <w:tcPr>
            <w:tcW w:w="2808" w:type="dxa"/>
            <w:vMerge/>
          </w:tcPr>
          <w:p w14:paraId="0207F6D8" w14:textId="77777777" w:rsidR="00B767F3" w:rsidRPr="004E01AB" w:rsidRDefault="00B767F3">
            <w:pPr>
              <w:rPr>
                <w:b/>
                <w:bCs/>
                <w:kern w:val="2"/>
                <w:sz w:val="22"/>
                <w:szCs w:val="22"/>
              </w:rPr>
            </w:pPr>
          </w:p>
        </w:tc>
        <w:tc>
          <w:tcPr>
            <w:tcW w:w="3240" w:type="dxa"/>
          </w:tcPr>
          <w:p w14:paraId="06957C16" w14:textId="77777777" w:rsidR="00B767F3" w:rsidRPr="004E01AB" w:rsidRDefault="00DD7479">
            <w:pPr>
              <w:rPr>
                <w:kern w:val="2"/>
                <w:sz w:val="22"/>
                <w:szCs w:val="22"/>
              </w:rPr>
            </w:pPr>
            <w:r w:rsidRPr="004E01AB">
              <w:rPr>
                <w:kern w:val="2"/>
                <w:sz w:val="22"/>
                <w:szCs w:val="22"/>
              </w:rPr>
              <w:t>1.2.10. Atstovavimo pagrindas</w:t>
            </w:r>
          </w:p>
        </w:tc>
        <w:tc>
          <w:tcPr>
            <w:tcW w:w="3510" w:type="dxa"/>
          </w:tcPr>
          <w:p w14:paraId="2FC613A4" w14:textId="77777777" w:rsidR="00B767F3" w:rsidRPr="004E01AB" w:rsidRDefault="00B767F3">
            <w:pPr>
              <w:jc w:val="center"/>
              <w:rPr>
                <w:kern w:val="2"/>
                <w:sz w:val="22"/>
                <w:szCs w:val="22"/>
              </w:rPr>
            </w:pPr>
          </w:p>
        </w:tc>
      </w:tr>
    </w:tbl>
    <w:p w14:paraId="6CC0587F" w14:textId="77777777" w:rsidR="00B767F3" w:rsidRPr="004E01AB" w:rsidRDefault="00B767F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531"/>
        <w:gridCol w:w="4748"/>
      </w:tblGrid>
      <w:tr w:rsidR="00B767F3" w:rsidRPr="004E01AB" w14:paraId="3EFEA890" w14:textId="77777777">
        <w:trPr>
          <w:trHeight w:val="300"/>
        </w:trPr>
        <w:tc>
          <w:tcPr>
            <w:tcW w:w="9535" w:type="dxa"/>
            <w:gridSpan w:val="3"/>
          </w:tcPr>
          <w:p w14:paraId="2A0FE631" w14:textId="77777777" w:rsidR="00B767F3" w:rsidRPr="004E01AB" w:rsidRDefault="00DD7479">
            <w:pPr>
              <w:jc w:val="center"/>
              <w:rPr>
                <w:b/>
                <w:bCs/>
                <w:kern w:val="2"/>
                <w:sz w:val="22"/>
                <w:szCs w:val="22"/>
              </w:rPr>
            </w:pPr>
            <w:r w:rsidRPr="004E01AB">
              <w:rPr>
                <w:b/>
                <w:bCs/>
                <w:kern w:val="2"/>
                <w:sz w:val="22"/>
                <w:szCs w:val="22"/>
              </w:rPr>
              <w:t>2. ATSAKINGI ASMENYS</w:t>
            </w:r>
          </w:p>
        </w:tc>
      </w:tr>
      <w:tr w:rsidR="00B767F3" w:rsidRPr="004E01AB" w14:paraId="433A9B5A"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4A957015" w14:textId="77777777" w:rsidR="00B767F3" w:rsidRPr="004E01AB" w:rsidRDefault="00DD7479" w:rsidP="00EB1E78">
            <w:pPr>
              <w:jc w:val="both"/>
              <w:rPr>
                <w:b/>
                <w:bCs/>
                <w:kern w:val="2"/>
                <w:sz w:val="22"/>
                <w:szCs w:val="22"/>
              </w:rPr>
            </w:pPr>
            <w:r w:rsidRPr="004E01AB">
              <w:rPr>
                <w:b/>
                <w:bCs/>
                <w:kern w:val="2"/>
                <w:sz w:val="22"/>
                <w:szCs w:val="22"/>
              </w:rPr>
              <w:t>2.1. Pirkėjo kontaktiniai asmenys, atsakingi už Sutarties vykdymą, Prekių priėmimą, Sąskaitų per informacinę sistemą SABIS priėmimą</w:t>
            </w:r>
          </w:p>
        </w:tc>
        <w:tc>
          <w:tcPr>
            <w:tcW w:w="6279" w:type="dxa"/>
            <w:gridSpan w:val="2"/>
            <w:tcBorders>
              <w:top w:val="single" w:sz="4" w:space="0" w:color="auto"/>
              <w:left w:val="single" w:sz="4" w:space="0" w:color="auto"/>
              <w:bottom w:val="single" w:sz="4" w:space="0" w:color="auto"/>
              <w:right w:val="single" w:sz="4" w:space="0" w:color="auto"/>
            </w:tcBorders>
          </w:tcPr>
          <w:p w14:paraId="61F9B250" w14:textId="6015C56F" w:rsidR="00B767F3" w:rsidRPr="004E01AB" w:rsidRDefault="00005F3F" w:rsidP="003E3E3A">
            <w:pPr>
              <w:jc w:val="both"/>
              <w:rPr>
                <w:color w:val="4472C4"/>
                <w:kern w:val="2"/>
                <w:sz w:val="22"/>
                <w:szCs w:val="22"/>
              </w:rPr>
            </w:pPr>
            <w:r w:rsidRPr="003301ED">
              <w:rPr>
                <w:bCs/>
                <w:sz w:val="22"/>
                <w:szCs w:val="22"/>
              </w:rPr>
              <w:t>Rūta Matulevičienė</w:t>
            </w:r>
            <w:r w:rsidR="00936446" w:rsidRPr="003301ED">
              <w:rPr>
                <w:bCs/>
                <w:sz w:val="22"/>
                <w:szCs w:val="22"/>
              </w:rPr>
              <w:t xml:space="preserve">, el. p. </w:t>
            </w:r>
            <w:hyperlink r:id="rId11" w:history="1">
              <w:r w:rsidR="009A4071" w:rsidRPr="003301ED">
                <w:rPr>
                  <w:rStyle w:val="Hyperlink"/>
                </w:rPr>
                <w:t>rūta.matulevičiene</w:t>
              </w:r>
              <w:r w:rsidR="009A4071" w:rsidRPr="003301ED">
                <w:rPr>
                  <w:rStyle w:val="Hyperlink"/>
                  <w:bCs/>
                  <w:sz w:val="22"/>
                  <w:szCs w:val="22"/>
                </w:rPr>
                <w:t>@kaupa.lt</w:t>
              </w:r>
            </w:hyperlink>
            <w:r w:rsidR="00F81FAA">
              <w:rPr>
                <w:bCs/>
                <w:sz w:val="22"/>
                <w:szCs w:val="22"/>
              </w:rPr>
              <w:t xml:space="preserve"> atsakinga už sutarties vykdymą. </w:t>
            </w:r>
            <w:r w:rsidR="00936446" w:rsidRPr="004824EC">
              <w:rPr>
                <w:bCs/>
                <w:color w:val="000000"/>
                <w:sz w:val="22"/>
                <w:szCs w:val="22"/>
              </w:rPr>
              <w:t>Asmuo, atsakingas už Sutarties bei jos pakeitimų paskelbimą Viešųjų pirkimų įstatymo nustatyta tvarka:</w:t>
            </w:r>
            <w:r w:rsidR="00936446">
              <w:rPr>
                <w:bCs/>
                <w:color w:val="000000"/>
                <w:sz w:val="22"/>
                <w:szCs w:val="22"/>
              </w:rPr>
              <w:t xml:space="preserve"> </w:t>
            </w:r>
            <w:r w:rsidR="00936446" w:rsidRPr="00247546">
              <w:rPr>
                <w:color w:val="000000"/>
                <w:sz w:val="22"/>
                <w:szCs w:val="22"/>
              </w:rPr>
              <w:t xml:space="preserve">Pirkėjas elektronines sąskaitas faktūras priima ir </w:t>
            </w:r>
            <w:r w:rsidR="00936446" w:rsidRPr="00BD75F0">
              <w:rPr>
                <w:b/>
                <w:color w:val="000000"/>
                <w:sz w:val="22"/>
                <w:szCs w:val="22"/>
              </w:rPr>
              <w:t>apdoroja naudodamasis informacinės sistemos „SABIS“ priemonėmis</w:t>
            </w:r>
            <w:r w:rsidR="00936446">
              <w:rPr>
                <w:b/>
                <w:color w:val="000000"/>
                <w:sz w:val="22"/>
                <w:szCs w:val="22"/>
              </w:rPr>
              <w:t xml:space="preserve"> </w:t>
            </w:r>
            <w:hyperlink r:id="rId12" w:history="1">
              <w:r w:rsidR="00936446" w:rsidRPr="007B71C2">
                <w:rPr>
                  <w:rStyle w:val="Hyperlink"/>
                  <w:szCs w:val="24"/>
                </w:rPr>
                <w:t>http://sabis.nbfc.lt/</w:t>
              </w:r>
            </w:hyperlink>
            <w:r w:rsidR="00936446" w:rsidRPr="00BD75F0">
              <w:rPr>
                <w:b/>
                <w:color w:val="000000"/>
                <w:sz w:val="22"/>
                <w:szCs w:val="22"/>
              </w:rPr>
              <w:t>.</w:t>
            </w:r>
          </w:p>
        </w:tc>
      </w:tr>
      <w:tr w:rsidR="00154573" w:rsidRPr="004E01AB" w14:paraId="79A5CFAF"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3A66A1F0" w14:textId="77777777" w:rsidR="00154573" w:rsidRPr="004E01AB" w:rsidRDefault="00154573" w:rsidP="00EB1E78">
            <w:pPr>
              <w:jc w:val="both"/>
              <w:rPr>
                <w:b/>
                <w:bCs/>
                <w:kern w:val="2"/>
                <w:sz w:val="22"/>
                <w:szCs w:val="22"/>
              </w:rPr>
            </w:pPr>
            <w:r w:rsidRPr="004E01AB">
              <w:rPr>
                <w:b/>
                <w:bCs/>
                <w:kern w:val="2"/>
                <w:sz w:val="22"/>
                <w:szCs w:val="22"/>
              </w:rPr>
              <w:t>2.2. Tiekėjo kontaktiniai asmenys, atsakingi už Sutarties vykdymą</w:t>
            </w:r>
          </w:p>
        </w:tc>
        <w:tc>
          <w:tcPr>
            <w:tcW w:w="6279" w:type="dxa"/>
            <w:gridSpan w:val="2"/>
            <w:tcBorders>
              <w:top w:val="single" w:sz="4" w:space="0" w:color="auto"/>
              <w:left w:val="single" w:sz="4" w:space="0" w:color="auto"/>
              <w:bottom w:val="single" w:sz="4" w:space="0" w:color="auto"/>
              <w:right w:val="single" w:sz="4" w:space="0" w:color="auto"/>
            </w:tcBorders>
          </w:tcPr>
          <w:p w14:paraId="6C3E544E" w14:textId="77777777" w:rsidR="00154573" w:rsidRDefault="00154573" w:rsidP="00C407FE">
            <w:pPr>
              <w:jc w:val="both"/>
              <w:rPr>
                <w:color w:val="4472C4"/>
                <w:kern w:val="2"/>
                <w:szCs w:val="24"/>
              </w:rPr>
            </w:pPr>
            <w:r w:rsidRPr="00154573">
              <w:rPr>
                <w:color w:val="4472C4"/>
                <w:kern w:val="2"/>
                <w:szCs w:val="24"/>
              </w:rPr>
              <w:t>(nurodyti padalinį / skyrių, pareigas, vardą, pavardę, tel., el. paštą)</w:t>
            </w:r>
          </w:p>
          <w:p w14:paraId="2E352029" w14:textId="77777777" w:rsidR="00154573" w:rsidRPr="009C4F36" w:rsidRDefault="00154573" w:rsidP="00C407FE">
            <w:pPr>
              <w:jc w:val="both"/>
              <w:rPr>
                <w:b/>
                <w:color w:val="000000" w:themeColor="text1"/>
                <w:kern w:val="2"/>
                <w:sz w:val="22"/>
                <w:szCs w:val="22"/>
              </w:rPr>
            </w:pPr>
            <w:r w:rsidRPr="009C4F36">
              <w:rPr>
                <w:color w:val="000000" w:themeColor="text1"/>
                <w:kern w:val="2"/>
                <w:sz w:val="22"/>
                <w:szCs w:val="22"/>
              </w:rPr>
              <w:t xml:space="preserve">Tiekėjas įsipareigoja pateikti elektroninę PVM sąskaitą faktūrą </w:t>
            </w:r>
            <w:r w:rsidRPr="009C4F36">
              <w:rPr>
                <w:b/>
                <w:color w:val="000000" w:themeColor="text1"/>
                <w:kern w:val="2"/>
                <w:sz w:val="22"/>
                <w:szCs w:val="22"/>
              </w:rPr>
              <w:t>per  informacinę sistemą “SABIS”.</w:t>
            </w:r>
          </w:p>
          <w:p w14:paraId="471F870E" w14:textId="77777777" w:rsidR="00154573" w:rsidRDefault="00154573" w:rsidP="00C407FE">
            <w:pPr>
              <w:jc w:val="both"/>
              <w:rPr>
                <w:b/>
                <w:color w:val="000000" w:themeColor="text1"/>
                <w:kern w:val="2"/>
                <w:sz w:val="22"/>
                <w:szCs w:val="22"/>
              </w:rPr>
            </w:pPr>
            <w:r>
              <w:rPr>
                <w:color w:val="000000" w:themeColor="text1"/>
                <w:kern w:val="2"/>
                <w:sz w:val="22"/>
                <w:szCs w:val="22"/>
              </w:rPr>
              <w:t>S</w:t>
            </w:r>
            <w:r w:rsidRPr="009C4F36">
              <w:rPr>
                <w:color w:val="000000" w:themeColor="text1"/>
                <w:kern w:val="2"/>
                <w:sz w:val="22"/>
                <w:szCs w:val="22"/>
              </w:rPr>
              <w:t>istemos</w:t>
            </w:r>
            <w:r>
              <w:rPr>
                <w:color w:val="000000" w:themeColor="text1"/>
                <w:kern w:val="2"/>
                <w:sz w:val="22"/>
                <w:szCs w:val="22"/>
              </w:rPr>
              <w:t xml:space="preserve"> „SABIS“</w:t>
            </w:r>
            <w:r w:rsidRPr="009C4F36">
              <w:rPr>
                <w:color w:val="000000" w:themeColor="text1"/>
                <w:kern w:val="2"/>
                <w:sz w:val="22"/>
                <w:szCs w:val="22"/>
              </w:rPr>
              <w:t xml:space="preserve"> „</w:t>
            </w:r>
            <w:r w:rsidRPr="009C4F36">
              <w:rPr>
                <w:i/>
                <w:color w:val="000000" w:themeColor="text1"/>
                <w:kern w:val="2"/>
                <w:sz w:val="22"/>
                <w:szCs w:val="22"/>
              </w:rPr>
              <w:t>Bendri duomenys</w:t>
            </w:r>
            <w:r w:rsidRPr="009C4F36">
              <w:rPr>
                <w:color w:val="000000" w:themeColor="text1"/>
                <w:kern w:val="2"/>
                <w:sz w:val="22"/>
                <w:szCs w:val="22"/>
              </w:rPr>
              <w:t>“ langelyje, ties skiltimi „</w:t>
            </w:r>
            <w:r w:rsidRPr="009C4F36">
              <w:rPr>
                <w:i/>
                <w:color w:val="000000" w:themeColor="text1"/>
                <w:kern w:val="2"/>
                <w:sz w:val="22"/>
                <w:szCs w:val="22"/>
              </w:rPr>
              <w:t>Pirkėjas</w:t>
            </w:r>
            <w:r w:rsidRPr="009C4F36">
              <w:rPr>
                <w:color w:val="000000" w:themeColor="text1"/>
                <w:kern w:val="2"/>
                <w:sz w:val="22"/>
                <w:szCs w:val="22"/>
              </w:rPr>
              <w:t>“</w:t>
            </w:r>
            <w:r>
              <w:rPr>
                <w:color w:val="000000" w:themeColor="text1"/>
                <w:kern w:val="2"/>
                <w:sz w:val="22"/>
                <w:szCs w:val="22"/>
              </w:rPr>
              <w:t>, Tiekėjas</w:t>
            </w:r>
            <w:r w:rsidRPr="009C4F36">
              <w:rPr>
                <w:color w:val="000000" w:themeColor="text1"/>
                <w:kern w:val="2"/>
                <w:sz w:val="22"/>
                <w:szCs w:val="22"/>
              </w:rPr>
              <w:t xml:space="preserve"> </w:t>
            </w:r>
            <w:r>
              <w:rPr>
                <w:color w:val="000000" w:themeColor="text1"/>
                <w:kern w:val="2"/>
                <w:sz w:val="22"/>
                <w:szCs w:val="22"/>
              </w:rPr>
              <w:t xml:space="preserve">turi </w:t>
            </w:r>
            <w:r w:rsidRPr="009C4F36">
              <w:rPr>
                <w:color w:val="000000" w:themeColor="text1"/>
                <w:kern w:val="2"/>
                <w:sz w:val="22"/>
                <w:szCs w:val="22"/>
              </w:rPr>
              <w:t xml:space="preserve">užpildyti elektroninio pašto laukelį, jame nurodant Pirkėjui </w:t>
            </w:r>
            <w:r>
              <w:rPr>
                <w:color w:val="000000" w:themeColor="text1"/>
                <w:kern w:val="2"/>
                <w:sz w:val="22"/>
                <w:szCs w:val="22"/>
              </w:rPr>
              <w:t>suteiktas paslaugas</w:t>
            </w:r>
            <w:r w:rsidRPr="009C4F36">
              <w:rPr>
                <w:b/>
                <w:color w:val="000000" w:themeColor="text1"/>
                <w:kern w:val="2"/>
                <w:sz w:val="22"/>
                <w:szCs w:val="22"/>
              </w:rPr>
              <w:t xml:space="preserve"> užsakiusio (kontaktinio) asmens, iš Pirkėjo pusės, elektroninio pašto adresą.</w:t>
            </w:r>
          </w:p>
          <w:p w14:paraId="0E5F50A7" w14:textId="1F8D0CD7" w:rsidR="00154573" w:rsidRPr="004E01AB" w:rsidRDefault="00154573" w:rsidP="00C407FE">
            <w:pPr>
              <w:jc w:val="both"/>
              <w:rPr>
                <w:color w:val="4472C4"/>
                <w:kern w:val="2"/>
                <w:sz w:val="22"/>
                <w:szCs w:val="22"/>
              </w:rPr>
            </w:pPr>
            <w:r w:rsidRPr="009C4F36">
              <w:rPr>
                <w:i/>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 xml:space="preserve">.2. punkte nurodytą tvarką, PVM sąskaitos faktūros bus automatiškai </w:t>
            </w:r>
            <w:r w:rsidRPr="009C4F36">
              <w:rPr>
                <w:color w:val="000000" w:themeColor="text1"/>
                <w:kern w:val="2"/>
                <w:sz w:val="22"/>
                <w:szCs w:val="22"/>
              </w:rPr>
              <w:lastRenderedPageBreak/>
              <w:t>grąžinamos Tiekėjui, su prašymu nurodyti ar nurodyti tinkamai, kontaktinio asmens elektroninį paštą</w:t>
            </w:r>
          </w:p>
        </w:tc>
      </w:tr>
      <w:tr w:rsidR="00154573" w:rsidRPr="004E01AB" w14:paraId="2A3330D6" w14:textId="77777777">
        <w:trPr>
          <w:trHeight w:val="300"/>
        </w:trPr>
        <w:tc>
          <w:tcPr>
            <w:tcW w:w="9535" w:type="dxa"/>
            <w:gridSpan w:val="3"/>
          </w:tcPr>
          <w:p w14:paraId="691D758A" w14:textId="77777777" w:rsidR="00154573" w:rsidRPr="004E01AB" w:rsidRDefault="00154573" w:rsidP="00154573">
            <w:pPr>
              <w:jc w:val="center"/>
              <w:rPr>
                <w:b/>
                <w:bCs/>
                <w:kern w:val="2"/>
                <w:sz w:val="22"/>
                <w:szCs w:val="22"/>
              </w:rPr>
            </w:pPr>
            <w:r w:rsidRPr="004E01AB">
              <w:rPr>
                <w:b/>
                <w:bCs/>
                <w:kern w:val="2"/>
                <w:sz w:val="22"/>
                <w:szCs w:val="22"/>
              </w:rPr>
              <w:lastRenderedPageBreak/>
              <w:t>3. SUTARTIES DALYKAS</w:t>
            </w:r>
          </w:p>
        </w:tc>
      </w:tr>
      <w:tr w:rsidR="00154573" w:rsidRPr="004E01AB" w14:paraId="567A614A"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08E54555" w14:textId="77777777" w:rsidR="00154573" w:rsidRPr="004E01AB" w:rsidRDefault="00154573" w:rsidP="00154573">
            <w:pPr>
              <w:rPr>
                <w:b/>
                <w:bCs/>
                <w:kern w:val="2"/>
                <w:sz w:val="22"/>
                <w:szCs w:val="22"/>
              </w:rPr>
            </w:pPr>
            <w:r w:rsidRPr="004E01AB">
              <w:rPr>
                <w:b/>
                <w:bCs/>
                <w:kern w:val="2"/>
                <w:sz w:val="22"/>
                <w:szCs w:val="22"/>
              </w:rPr>
              <w:t xml:space="preserve">3.1. Sutarties dalykas </w:t>
            </w:r>
          </w:p>
        </w:tc>
        <w:tc>
          <w:tcPr>
            <w:tcW w:w="6279" w:type="dxa"/>
            <w:gridSpan w:val="2"/>
            <w:tcBorders>
              <w:top w:val="single" w:sz="4" w:space="0" w:color="auto"/>
              <w:left w:val="single" w:sz="4" w:space="0" w:color="auto"/>
              <w:bottom w:val="single" w:sz="4" w:space="0" w:color="auto"/>
              <w:right w:val="single" w:sz="4" w:space="0" w:color="auto"/>
            </w:tcBorders>
          </w:tcPr>
          <w:p w14:paraId="3C17B1C0" w14:textId="748C7B15" w:rsidR="00225C4A" w:rsidRPr="00225C4A" w:rsidRDefault="001969B7" w:rsidP="00DC4370">
            <w:pPr>
              <w:pStyle w:val="NoSpacing"/>
              <w:tabs>
                <w:tab w:val="left" w:pos="993"/>
                <w:tab w:val="left" w:pos="1276"/>
              </w:tabs>
              <w:spacing w:line="276" w:lineRule="auto"/>
              <w:contextualSpacing/>
              <w:jc w:val="both"/>
              <w:rPr>
                <w:color w:val="000000"/>
                <w:kern w:val="2"/>
                <w:sz w:val="22"/>
                <w:szCs w:val="22"/>
              </w:rPr>
            </w:pPr>
            <w:r w:rsidRPr="00225C4A">
              <w:rPr>
                <w:kern w:val="2"/>
                <w:sz w:val="22"/>
                <w:szCs w:val="22"/>
              </w:rPr>
              <w:t xml:space="preserve">Tiekėjas įsipareigoja Sutartyje numatytomis sąlygomis perduoti Pirkėjui </w:t>
            </w:r>
            <w:r w:rsidR="009A4071">
              <w:rPr>
                <w:b/>
                <w:bCs/>
                <w:sz w:val="22"/>
                <w:szCs w:val="22"/>
              </w:rPr>
              <w:t>greitosios pagalbos automobilį su įrangą</w:t>
            </w:r>
            <w:r w:rsidRPr="00225C4A">
              <w:rPr>
                <w:sz w:val="22"/>
                <w:szCs w:val="22"/>
              </w:rPr>
              <w:t xml:space="preserve">, </w:t>
            </w:r>
            <w:r w:rsidR="007F0A45" w:rsidRPr="00225C4A">
              <w:rPr>
                <w:b/>
                <w:bCs/>
                <w:sz w:val="22"/>
                <w:szCs w:val="22"/>
              </w:rPr>
              <w:t>įskaitant</w:t>
            </w:r>
            <w:r w:rsidRPr="00225C4A">
              <w:rPr>
                <w:b/>
                <w:bCs/>
                <w:sz w:val="22"/>
                <w:szCs w:val="22"/>
              </w:rPr>
              <w:t xml:space="preserve"> pristatym</w:t>
            </w:r>
            <w:r w:rsidR="007F0A45" w:rsidRPr="00225C4A">
              <w:rPr>
                <w:b/>
                <w:bCs/>
                <w:sz w:val="22"/>
                <w:szCs w:val="22"/>
              </w:rPr>
              <w:t>ą</w:t>
            </w:r>
            <w:r w:rsidRPr="00225C4A">
              <w:rPr>
                <w:b/>
                <w:bCs/>
                <w:sz w:val="22"/>
                <w:szCs w:val="22"/>
              </w:rPr>
              <w:t xml:space="preserve"> </w:t>
            </w:r>
            <w:r w:rsidRPr="00225C4A">
              <w:rPr>
                <w:color w:val="000000"/>
                <w:kern w:val="2"/>
                <w:sz w:val="22"/>
                <w:szCs w:val="22"/>
              </w:rPr>
              <w:t>(toliau – Prekės)</w:t>
            </w:r>
            <w:r w:rsidR="009360C0">
              <w:rPr>
                <w:color w:val="000000"/>
                <w:kern w:val="2"/>
                <w:sz w:val="22"/>
                <w:szCs w:val="22"/>
              </w:rPr>
              <w:t xml:space="preserve"> </w:t>
            </w:r>
            <w:r w:rsidR="009A4071">
              <w:rPr>
                <w:color w:val="000000"/>
                <w:kern w:val="2"/>
                <w:sz w:val="22"/>
                <w:szCs w:val="22"/>
              </w:rPr>
              <w:t>-</w:t>
            </w:r>
            <w:r w:rsidR="00E366B7">
              <w:rPr>
                <w:color w:val="000000"/>
                <w:kern w:val="2"/>
                <w:sz w:val="22"/>
                <w:szCs w:val="22"/>
              </w:rPr>
              <w:t xml:space="preserve"> </w:t>
            </w:r>
            <w:r w:rsidR="009A4071">
              <w:rPr>
                <w:color w:val="000000"/>
                <w:kern w:val="2"/>
                <w:sz w:val="22"/>
                <w:szCs w:val="22"/>
              </w:rPr>
              <w:t>1 vnt.</w:t>
            </w:r>
            <w:r w:rsidR="00DC4370" w:rsidRPr="00225C4A">
              <w:rPr>
                <w:color w:val="000000"/>
                <w:kern w:val="2"/>
                <w:sz w:val="22"/>
                <w:szCs w:val="22"/>
              </w:rPr>
              <w:t xml:space="preserve"> </w:t>
            </w:r>
          </w:p>
          <w:p w14:paraId="74009C55" w14:textId="30A4E37E" w:rsidR="001969B7" w:rsidRPr="004E01AB" w:rsidRDefault="00225C4A" w:rsidP="00225C4A">
            <w:pPr>
              <w:pStyle w:val="Default"/>
              <w:jc w:val="both"/>
              <w:rPr>
                <w:kern w:val="2"/>
                <w:sz w:val="22"/>
                <w:szCs w:val="22"/>
              </w:rPr>
            </w:pPr>
            <w:r w:rsidRPr="00225C4A">
              <w:rPr>
                <w:sz w:val="22"/>
                <w:szCs w:val="22"/>
              </w:rPr>
              <w:t>Išsamus Prekių aprašymas ir kiti reikalavimai tiekiamoms Prekėms nustatyti Sutarties priede Nr. [_] „Techninė specifikacija“ (toliau – Techninė specifikacija) ir Sutarties priede Nr. [_] „Pasiūlymas“.</w:t>
            </w:r>
            <w:r>
              <w:rPr>
                <w:sz w:val="23"/>
                <w:szCs w:val="23"/>
              </w:rPr>
              <w:t xml:space="preserve"> </w:t>
            </w:r>
          </w:p>
        </w:tc>
      </w:tr>
      <w:tr w:rsidR="00154573" w:rsidRPr="004E01AB" w14:paraId="583E85D0"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2FF329D4" w14:textId="77777777" w:rsidR="00154573" w:rsidRPr="004E01AB" w:rsidRDefault="00154573" w:rsidP="003E3E3A">
            <w:pPr>
              <w:jc w:val="both"/>
              <w:rPr>
                <w:b/>
                <w:bCs/>
                <w:kern w:val="2"/>
                <w:sz w:val="22"/>
                <w:szCs w:val="22"/>
              </w:rPr>
            </w:pPr>
            <w:r w:rsidRPr="004E01AB">
              <w:rPr>
                <w:b/>
                <w:bCs/>
                <w:kern w:val="2"/>
                <w:sz w:val="22"/>
                <w:szCs w:val="22"/>
              </w:rPr>
              <w:t>3.2. Pirkimo pavadinimas ir numeris</w:t>
            </w:r>
          </w:p>
        </w:tc>
        <w:tc>
          <w:tcPr>
            <w:tcW w:w="6279" w:type="dxa"/>
            <w:gridSpan w:val="2"/>
            <w:tcBorders>
              <w:top w:val="single" w:sz="4" w:space="0" w:color="auto"/>
              <w:left w:val="single" w:sz="4" w:space="0" w:color="auto"/>
              <w:bottom w:val="single" w:sz="4" w:space="0" w:color="auto"/>
              <w:right w:val="single" w:sz="4" w:space="0" w:color="auto"/>
            </w:tcBorders>
          </w:tcPr>
          <w:p w14:paraId="1E986A9B" w14:textId="0CA5FE39" w:rsidR="00154573" w:rsidRPr="004E01AB" w:rsidRDefault="003F25A5" w:rsidP="003E3E3A">
            <w:pPr>
              <w:jc w:val="both"/>
              <w:rPr>
                <w:kern w:val="2"/>
                <w:sz w:val="22"/>
                <w:szCs w:val="22"/>
              </w:rPr>
            </w:pPr>
            <w:r>
              <w:rPr>
                <w:kern w:val="2"/>
                <w:sz w:val="22"/>
                <w:szCs w:val="22"/>
              </w:rPr>
              <w:t>Greitosios pagalbos automobilis su įranga</w:t>
            </w:r>
            <w:r w:rsidR="00EA316A">
              <w:rPr>
                <w:kern w:val="2"/>
                <w:sz w:val="22"/>
                <w:szCs w:val="22"/>
              </w:rPr>
              <w:t>, Pirkimo ID</w:t>
            </w:r>
          </w:p>
        </w:tc>
      </w:tr>
      <w:tr w:rsidR="00154573" w:rsidRPr="004E01AB" w14:paraId="44A63690"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71A05DAB" w14:textId="77777777" w:rsidR="00154573" w:rsidRPr="00F54CBA" w:rsidRDefault="00154573" w:rsidP="003E3E3A">
            <w:pPr>
              <w:jc w:val="both"/>
              <w:rPr>
                <w:b/>
                <w:bCs/>
                <w:kern w:val="2"/>
                <w:sz w:val="22"/>
                <w:szCs w:val="22"/>
              </w:rPr>
            </w:pPr>
            <w:r w:rsidRPr="00F54CBA">
              <w:rPr>
                <w:b/>
                <w:bCs/>
                <w:kern w:val="2"/>
                <w:sz w:val="22"/>
                <w:szCs w:val="22"/>
              </w:rPr>
              <w:t>3.3. Informacija apie Europos Sąjungos lėšomis finansuojamą projektą arba kitą projektą</w:t>
            </w:r>
          </w:p>
        </w:tc>
        <w:tc>
          <w:tcPr>
            <w:tcW w:w="6279" w:type="dxa"/>
            <w:gridSpan w:val="2"/>
            <w:tcBorders>
              <w:top w:val="single" w:sz="4" w:space="0" w:color="auto"/>
              <w:left w:val="single" w:sz="4" w:space="0" w:color="auto"/>
              <w:bottom w:val="single" w:sz="4" w:space="0" w:color="auto"/>
              <w:right w:val="single" w:sz="4" w:space="0" w:color="auto"/>
            </w:tcBorders>
          </w:tcPr>
          <w:p w14:paraId="4FF35239" w14:textId="63452A88" w:rsidR="00154573" w:rsidRPr="00F54CBA" w:rsidRDefault="00154573" w:rsidP="00F54CBA">
            <w:pPr>
              <w:jc w:val="both"/>
              <w:rPr>
                <w:kern w:val="2"/>
                <w:sz w:val="22"/>
                <w:szCs w:val="22"/>
              </w:rPr>
            </w:pPr>
          </w:p>
        </w:tc>
      </w:tr>
      <w:tr w:rsidR="00154573" w:rsidRPr="004E01AB" w14:paraId="7A8EB718" w14:textId="77777777">
        <w:trPr>
          <w:trHeight w:val="300"/>
        </w:trPr>
        <w:tc>
          <w:tcPr>
            <w:tcW w:w="9535" w:type="dxa"/>
            <w:gridSpan w:val="3"/>
          </w:tcPr>
          <w:p w14:paraId="378814B2" w14:textId="77777777" w:rsidR="00154573" w:rsidRPr="004E01AB" w:rsidRDefault="00154573" w:rsidP="00154573">
            <w:pPr>
              <w:jc w:val="center"/>
              <w:rPr>
                <w:b/>
                <w:bCs/>
                <w:kern w:val="2"/>
                <w:sz w:val="22"/>
                <w:szCs w:val="22"/>
              </w:rPr>
            </w:pPr>
            <w:r w:rsidRPr="004E01AB">
              <w:rPr>
                <w:b/>
                <w:bCs/>
                <w:kern w:val="2"/>
                <w:sz w:val="22"/>
                <w:szCs w:val="22"/>
              </w:rPr>
              <w:t>4. PREKIŲ PRISTATYMO TERMINAI IR PREKIŲ PERDAVIMO - PRIĖMIMO TVARKA</w:t>
            </w:r>
          </w:p>
        </w:tc>
      </w:tr>
      <w:tr w:rsidR="00154573" w:rsidRPr="004E01AB" w14:paraId="4F2DE1B1"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52B69F34" w14:textId="77777777" w:rsidR="00154573" w:rsidRPr="004E01AB" w:rsidRDefault="00154573" w:rsidP="00154573">
            <w:pPr>
              <w:rPr>
                <w:b/>
                <w:bCs/>
                <w:kern w:val="2"/>
                <w:sz w:val="22"/>
                <w:szCs w:val="22"/>
              </w:rPr>
            </w:pPr>
            <w:r w:rsidRPr="004E01AB">
              <w:rPr>
                <w:b/>
                <w:bCs/>
                <w:kern w:val="2"/>
                <w:sz w:val="22"/>
                <w:szCs w:val="22"/>
              </w:rPr>
              <w:t>4.1. Prekių pristatymo terminai, kai Prekės pristatomos dalimis</w:t>
            </w:r>
          </w:p>
        </w:tc>
        <w:tc>
          <w:tcPr>
            <w:tcW w:w="6279" w:type="dxa"/>
            <w:gridSpan w:val="2"/>
            <w:tcBorders>
              <w:top w:val="single" w:sz="4" w:space="0" w:color="auto"/>
              <w:left w:val="single" w:sz="4" w:space="0" w:color="auto"/>
              <w:bottom w:val="single" w:sz="4" w:space="0" w:color="auto"/>
              <w:right w:val="single" w:sz="4" w:space="0" w:color="auto"/>
            </w:tcBorders>
          </w:tcPr>
          <w:p w14:paraId="17BD2B2B" w14:textId="6E7C4CF1" w:rsidR="009A1B98" w:rsidRPr="00222B11" w:rsidRDefault="00AC4A39" w:rsidP="00D27AA2">
            <w:pPr>
              <w:tabs>
                <w:tab w:val="left" w:pos="567"/>
              </w:tabs>
              <w:suppressAutoHyphens/>
              <w:autoSpaceDN w:val="0"/>
              <w:spacing w:line="276" w:lineRule="auto"/>
              <w:jc w:val="both"/>
              <w:textAlignment w:val="baseline"/>
              <w:rPr>
                <w:color w:val="4472C4"/>
                <w:kern w:val="2"/>
                <w:sz w:val="22"/>
                <w:szCs w:val="22"/>
              </w:rPr>
            </w:pPr>
            <w:r w:rsidRPr="00222B11">
              <w:rPr>
                <w:sz w:val="22"/>
                <w:szCs w:val="22"/>
              </w:rPr>
              <w:t xml:space="preserve">4.1.1. Šalys susitarė, Prekes Tiekėjas savo sąskaita pristatys ne </w:t>
            </w:r>
            <w:r w:rsidR="00520C21" w:rsidRPr="00222B11">
              <w:rPr>
                <w:sz w:val="22"/>
                <w:szCs w:val="22"/>
              </w:rPr>
              <w:t xml:space="preserve">vėliau kaip </w:t>
            </w:r>
            <w:r w:rsidR="002B5709" w:rsidRPr="00222B11">
              <w:rPr>
                <w:sz w:val="22"/>
                <w:szCs w:val="22"/>
              </w:rPr>
              <w:t xml:space="preserve">per </w:t>
            </w:r>
            <w:r w:rsidR="00D52BB5">
              <w:rPr>
                <w:sz w:val="22"/>
                <w:szCs w:val="22"/>
              </w:rPr>
              <w:t>10</w:t>
            </w:r>
            <w:r w:rsidR="002B5709" w:rsidRPr="00222B11">
              <w:rPr>
                <w:sz w:val="22"/>
                <w:szCs w:val="22"/>
              </w:rPr>
              <w:t xml:space="preserve"> </w:t>
            </w:r>
            <w:r w:rsidR="00D52BB5">
              <w:rPr>
                <w:sz w:val="22"/>
                <w:szCs w:val="22"/>
              </w:rPr>
              <w:t>mėnesių</w:t>
            </w:r>
            <w:r w:rsidR="002B5709" w:rsidRPr="00222B11">
              <w:rPr>
                <w:sz w:val="22"/>
                <w:szCs w:val="22"/>
              </w:rPr>
              <w:t xml:space="preserve"> </w:t>
            </w:r>
            <w:r w:rsidR="005C22D2" w:rsidRPr="00222B11">
              <w:rPr>
                <w:sz w:val="22"/>
                <w:szCs w:val="22"/>
              </w:rPr>
              <w:t xml:space="preserve">nuo sutarties įsigaliojimo </w:t>
            </w:r>
            <w:r w:rsidR="00D26694" w:rsidRPr="00222B11">
              <w:rPr>
                <w:sz w:val="22"/>
                <w:szCs w:val="22"/>
              </w:rPr>
              <w:t>dienos</w:t>
            </w:r>
            <w:r w:rsidR="00D27AA2" w:rsidRPr="00222B11">
              <w:rPr>
                <w:kern w:val="2"/>
                <w:sz w:val="22"/>
                <w:szCs w:val="22"/>
              </w:rPr>
              <w:t xml:space="preserve"> šiuo adresu:</w:t>
            </w:r>
            <w:r w:rsidRPr="00222B11">
              <w:rPr>
                <w:color w:val="000000"/>
                <w:sz w:val="22"/>
                <w:szCs w:val="22"/>
              </w:rPr>
              <w:t xml:space="preserve"> </w:t>
            </w:r>
            <w:r w:rsidRPr="00222B11">
              <w:rPr>
                <w:sz w:val="22"/>
                <w:szCs w:val="22"/>
              </w:rPr>
              <w:t>K. Mindaugo pr. 11</w:t>
            </w:r>
            <w:r w:rsidR="00520C21" w:rsidRPr="00222B11">
              <w:rPr>
                <w:sz w:val="22"/>
                <w:szCs w:val="22"/>
              </w:rPr>
              <w:t>,</w:t>
            </w:r>
            <w:r w:rsidRPr="00222B11">
              <w:rPr>
                <w:sz w:val="22"/>
                <w:szCs w:val="22"/>
              </w:rPr>
              <w:t xml:space="preserve"> Kaunas</w:t>
            </w:r>
            <w:r w:rsidRPr="00222B11">
              <w:rPr>
                <w:color w:val="000000"/>
                <w:sz w:val="22"/>
                <w:szCs w:val="22"/>
              </w:rPr>
              <w:t xml:space="preserve">. </w:t>
            </w:r>
            <w:r w:rsidRPr="00222B11">
              <w:rPr>
                <w:sz w:val="22"/>
                <w:szCs w:val="22"/>
              </w:rPr>
              <w:t>Tiekėjas Prekes gali teikti tik iš anksto suderinęs su Užsakovu laiką ir kontaktinį asmenį Prekėms  priimti</w:t>
            </w:r>
          </w:p>
        </w:tc>
      </w:tr>
      <w:tr w:rsidR="00154573" w:rsidRPr="004E01AB" w14:paraId="561BFE7C" w14:textId="77777777" w:rsidTr="00EB1E78">
        <w:trPr>
          <w:trHeight w:val="539"/>
        </w:trPr>
        <w:tc>
          <w:tcPr>
            <w:tcW w:w="3256" w:type="dxa"/>
            <w:tcBorders>
              <w:top w:val="single" w:sz="4" w:space="0" w:color="auto"/>
              <w:left w:val="single" w:sz="4" w:space="0" w:color="auto"/>
              <w:bottom w:val="single" w:sz="4" w:space="0" w:color="auto"/>
              <w:right w:val="single" w:sz="4" w:space="0" w:color="auto"/>
            </w:tcBorders>
          </w:tcPr>
          <w:p w14:paraId="2E3831AC" w14:textId="77777777" w:rsidR="00154573" w:rsidRPr="004E01AB" w:rsidRDefault="00154573" w:rsidP="00154573">
            <w:pPr>
              <w:rPr>
                <w:b/>
                <w:bCs/>
                <w:kern w:val="2"/>
                <w:sz w:val="22"/>
                <w:szCs w:val="22"/>
              </w:rPr>
            </w:pPr>
            <w:r w:rsidRPr="004E01AB">
              <w:rPr>
                <w:b/>
                <w:bCs/>
                <w:kern w:val="2"/>
                <w:sz w:val="22"/>
                <w:szCs w:val="22"/>
              </w:rPr>
              <w:t>4.2. Prekių (ar jų dalies) pristatymo termino pratęsimas</w:t>
            </w:r>
          </w:p>
        </w:tc>
        <w:tc>
          <w:tcPr>
            <w:tcW w:w="6279" w:type="dxa"/>
            <w:gridSpan w:val="2"/>
            <w:tcBorders>
              <w:top w:val="single" w:sz="4" w:space="0" w:color="auto"/>
              <w:left w:val="single" w:sz="4" w:space="0" w:color="auto"/>
              <w:bottom w:val="single" w:sz="4" w:space="0" w:color="auto"/>
              <w:right w:val="single" w:sz="4" w:space="0" w:color="auto"/>
            </w:tcBorders>
          </w:tcPr>
          <w:p w14:paraId="13A5AE4A" w14:textId="54DD3EBB" w:rsidR="00154573" w:rsidRPr="00222B11" w:rsidRDefault="00154573" w:rsidP="00D621D1">
            <w:pPr>
              <w:rPr>
                <w:kern w:val="2"/>
                <w:sz w:val="22"/>
                <w:szCs w:val="22"/>
              </w:rPr>
            </w:pPr>
            <w:r w:rsidRPr="00222B11">
              <w:rPr>
                <w:kern w:val="2"/>
                <w:sz w:val="22"/>
                <w:szCs w:val="22"/>
              </w:rPr>
              <w:t>Netaikoma</w:t>
            </w:r>
          </w:p>
        </w:tc>
      </w:tr>
      <w:tr w:rsidR="00154573" w:rsidRPr="004E01AB" w14:paraId="23D0B5E1"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0AFEBE55" w14:textId="77777777" w:rsidR="00154573" w:rsidRPr="004E01AB" w:rsidRDefault="00154573" w:rsidP="00154573">
            <w:pPr>
              <w:rPr>
                <w:b/>
                <w:bCs/>
                <w:kern w:val="2"/>
                <w:sz w:val="22"/>
                <w:szCs w:val="22"/>
              </w:rPr>
            </w:pPr>
            <w:r w:rsidRPr="004E01AB">
              <w:rPr>
                <w:b/>
                <w:bCs/>
                <w:kern w:val="2"/>
                <w:sz w:val="22"/>
                <w:szCs w:val="22"/>
              </w:rPr>
              <w:t>4.3. Užsakymų teikimo tvarka</w:t>
            </w:r>
          </w:p>
        </w:tc>
        <w:tc>
          <w:tcPr>
            <w:tcW w:w="6279" w:type="dxa"/>
            <w:gridSpan w:val="2"/>
            <w:tcBorders>
              <w:top w:val="single" w:sz="4" w:space="0" w:color="auto"/>
              <w:left w:val="single" w:sz="4" w:space="0" w:color="auto"/>
              <w:bottom w:val="single" w:sz="4" w:space="0" w:color="auto"/>
              <w:right w:val="single" w:sz="4" w:space="0" w:color="auto"/>
            </w:tcBorders>
          </w:tcPr>
          <w:p w14:paraId="4F9F0D5E" w14:textId="28710A01" w:rsidR="00154573" w:rsidRPr="00222B11" w:rsidRDefault="00BC44FA" w:rsidP="00D621D1">
            <w:pPr>
              <w:rPr>
                <w:kern w:val="2"/>
                <w:sz w:val="22"/>
                <w:szCs w:val="22"/>
              </w:rPr>
            </w:pPr>
            <w:r w:rsidRPr="004E01AB">
              <w:rPr>
                <w:kern w:val="2"/>
                <w:sz w:val="22"/>
                <w:szCs w:val="22"/>
              </w:rPr>
              <w:t>Netaikoma</w:t>
            </w:r>
          </w:p>
        </w:tc>
      </w:tr>
      <w:tr w:rsidR="00154573" w:rsidRPr="004E01AB" w14:paraId="5806B101"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18DE2D57" w14:textId="77777777" w:rsidR="00154573" w:rsidRPr="004E01AB" w:rsidRDefault="00154573" w:rsidP="00154573">
            <w:pPr>
              <w:rPr>
                <w:b/>
                <w:bCs/>
                <w:kern w:val="2"/>
                <w:sz w:val="22"/>
                <w:szCs w:val="22"/>
              </w:rPr>
            </w:pPr>
            <w:r w:rsidRPr="004E01AB">
              <w:rPr>
                <w:b/>
                <w:bCs/>
                <w:kern w:val="2"/>
                <w:sz w:val="22"/>
                <w:szCs w:val="22"/>
              </w:rPr>
              <w:t>4.4. Dėl minimalios užsakymo vertės / apimties</w:t>
            </w:r>
          </w:p>
        </w:tc>
        <w:tc>
          <w:tcPr>
            <w:tcW w:w="6279" w:type="dxa"/>
            <w:gridSpan w:val="2"/>
            <w:tcBorders>
              <w:top w:val="single" w:sz="4" w:space="0" w:color="auto"/>
              <w:left w:val="single" w:sz="4" w:space="0" w:color="auto"/>
              <w:bottom w:val="single" w:sz="4" w:space="0" w:color="auto"/>
              <w:right w:val="single" w:sz="4" w:space="0" w:color="auto"/>
            </w:tcBorders>
          </w:tcPr>
          <w:p w14:paraId="28A4DEDE" w14:textId="7E70F800" w:rsidR="00154573" w:rsidRPr="004E01AB" w:rsidRDefault="00154573" w:rsidP="00D621D1">
            <w:pPr>
              <w:rPr>
                <w:kern w:val="2"/>
                <w:sz w:val="22"/>
                <w:szCs w:val="22"/>
              </w:rPr>
            </w:pPr>
            <w:r w:rsidRPr="004E01AB">
              <w:rPr>
                <w:kern w:val="2"/>
                <w:sz w:val="22"/>
                <w:szCs w:val="22"/>
              </w:rPr>
              <w:t>Netaikoma</w:t>
            </w:r>
          </w:p>
        </w:tc>
      </w:tr>
      <w:tr w:rsidR="00154573" w:rsidRPr="004E01AB" w14:paraId="30B555A8"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13C162B6" w14:textId="77777777" w:rsidR="00154573" w:rsidRPr="004E01AB" w:rsidRDefault="00154573" w:rsidP="00154573">
            <w:pPr>
              <w:rPr>
                <w:b/>
                <w:bCs/>
                <w:kern w:val="2"/>
                <w:sz w:val="22"/>
                <w:szCs w:val="22"/>
              </w:rPr>
            </w:pPr>
            <w:r w:rsidRPr="004E01AB">
              <w:rPr>
                <w:b/>
                <w:bCs/>
                <w:kern w:val="2"/>
                <w:sz w:val="22"/>
                <w:szCs w:val="22"/>
              </w:rPr>
              <w:t xml:space="preserve">4.5. Kartu su Prekėmis pateikiami dokumentai </w:t>
            </w:r>
          </w:p>
        </w:tc>
        <w:tc>
          <w:tcPr>
            <w:tcW w:w="6279" w:type="dxa"/>
            <w:gridSpan w:val="2"/>
            <w:tcBorders>
              <w:top w:val="single" w:sz="4" w:space="0" w:color="auto"/>
              <w:left w:val="single" w:sz="4" w:space="0" w:color="auto"/>
              <w:bottom w:val="single" w:sz="4" w:space="0" w:color="auto"/>
              <w:right w:val="single" w:sz="4" w:space="0" w:color="auto"/>
            </w:tcBorders>
          </w:tcPr>
          <w:p w14:paraId="73FFA04B" w14:textId="34E19196" w:rsidR="00154573" w:rsidRPr="00F90005" w:rsidRDefault="008C466A" w:rsidP="00F90005">
            <w:pPr>
              <w:jc w:val="both"/>
              <w:rPr>
                <w:kern w:val="2"/>
                <w:sz w:val="22"/>
                <w:szCs w:val="22"/>
              </w:rPr>
            </w:pPr>
            <w:r w:rsidRPr="0015412E">
              <w:rPr>
                <w:sz w:val="22"/>
                <w:szCs w:val="22"/>
              </w:rPr>
              <w:t xml:space="preserve">Kartu su Prekėmis turi būti pateikiama (ne vėliau nei prekės perdavimo Pirkėjui dieną): eksploatacijos ir saugos instrukcijos lietuvių kalba, EB atitikties deklaracija. </w:t>
            </w:r>
            <w:r w:rsidRPr="0015412E">
              <w:rPr>
                <w:kern w:val="2"/>
                <w:sz w:val="22"/>
                <w:szCs w:val="22"/>
              </w:rPr>
              <w:t>Tiekėjui nepateikus nurodytų dokumentų, laikoma, kad Prekės neatitinka Sutartyje nustatytų reikalavimų.</w:t>
            </w:r>
          </w:p>
        </w:tc>
      </w:tr>
      <w:tr w:rsidR="00154573" w:rsidRPr="004E01AB" w14:paraId="256DAE69" w14:textId="77777777">
        <w:trPr>
          <w:trHeight w:val="300"/>
        </w:trPr>
        <w:tc>
          <w:tcPr>
            <w:tcW w:w="9535" w:type="dxa"/>
            <w:gridSpan w:val="3"/>
          </w:tcPr>
          <w:p w14:paraId="37A3E3FA" w14:textId="77777777" w:rsidR="00154573" w:rsidRPr="004E01AB" w:rsidRDefault="00154573" w:rsidP="00154573">
            <w:pPr>
              <w:jc w:val="center"/>
              <w:rPr>
                <w:b/>
                <w:bCs/>
                <w:kern w:val="2"/>
                <w:sz w:val="22"/>
                <w:szCs w:val="22"/>
              </w:rPr>
            </w:pPr>
            <w:r w:rsidRPr="004E01AB">
              <w:rPr>
                <w:b/>
                <w:bCs/>
                <w:kern w:val="2"/>
                <w:sz w:val="22"/>
                <w:szCs w:val="22"/>
              </w:rPr>
              <w:t>5. SUTARTIES KAINA IR ATSISKAITYMO TVARKA</w:t>
            </w:r>
          </w:p>
        </w:tc>
      </w:tr>
      <w:tr w:rsidR="00154573" w:rsidRPr="004E01AB" w14:paraId="79E7586B"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7BC8BBA5" w14:textId="77777777" w:rsidR="00154573" w:rsidRPr="004E01AB" w:rsidRDefault="00154573" w:rsidP="00154573">
            <w:pPr>
              <w:rPr>
                <w:b/>
                <w:bCs/>
                <w:kern w:val="2"/>
                <w:sz w:val="22"/>
                <w:szCs w:val="22"/>
              </w:rPr>
            </w:pPr>
            <w:r w:rsidRPr="004E01AB">
              <w:rPr>
                <w:b/>
                <w:bCs/>
                <w:kern w:val="2"/>
                <w:sz w:val="22"/>
                <w:szCs w:val="22"/>
              </w:rPr>
              <w:t>5.1. Sutarčiai taikomas kainos apskaičiavimo būdas</w:t>
            </w:r>
          </w:p>
        </w:tc>
        <w:tc>
          <w:tcPr>
            <w:tcW w:w="6279" w:type="dxa"/>
            <w:gridSpan w:val="2"/>
            <w:tcBorders>
              <w:top w:val="single" w:sz="4" w:space="0" w:color="auto"/>
              <w:left w:val="single" w:sz="4" w:space="0" w:color="auto"/>
              <w:bottom w:val="single" w:sz="4" w:space="0" w:color="auto"/>
              <w:right w:val="single" w:sz="4" w:space="0" w:color="auto"/>
            </w:tcBorders>
          </w:tcPr>
          <w:p w14:paraId="5898D319" w14:textId="3EBDE626" w:rsidR="00154573" w:rsidRPr="00DC4370" w:rsidRDefault="00154573" w:rsidP="003E6BC0">
            <w:pPr>
              <w:rPr>
                <w:b/>
                <w:bCs/>
                <w:color w:val="4472C4"/>
                <w:kern w:val="2"/>
                <w:sz w:val="22"/>
                <w:szCs w:val="22"/>
              </w:rPr>
            </w:pPr>
            <w:r w:rsidRPr="00DC4370">
              <w:rPr>
                <w:b/>
                <w:bCs/>
                <w:kern w:val="2"/>
                <w:sz w:val="22"/>
                <w:szCs w:val="22"/>
              </w:rPr>
              <w:t>Fiksuot</w:t>
            </w:r>
            <w:r w:rsidR="00FB410F" w:rsidRPr="00DC4370">
              <w:rPr>
                <w:b/>
                <w:bCs/>
                <w:kern w:val="2"/>
                <w:sz w:val="22"/>
                <w:szCs w:val="22"/>
              </w:rPr>
              <w:t>os</w:t>
            </w:r>
            <w:r w:rsidRPr="00DC4370">
              <w:rPr>
                <w:b/>
                <w:bCs/>
                <w:kern w:val="2"/>
                <w:sz w:val="22"/>
                <w:szCs w:val="22"/>
              </w:rPr>
              <w:t xml:space="preserve"> </w:t>
            </w:r>
            <w:r w:rsidR="00FB410F" w:rsidRPr="00DC4370">
              <w:rPr>
                <w:b/>
                <w:bCs/>
                <w:kern w:val="2"/>
                <w:sz w:val="22"/>
                <w:szCs w:val="22"/>
              </w:rPr>
              <w:t>kainos</w:t>
            </w:r>
            <w:r w:rsidRPr="00DC4370">
              <w:rPr>
                <w:b/>
                <w:bCs/>
                <w:kern w:val="2"/>
                <w:sz w:val="22"/>
                <w:szCs w:val="22"/>
              </w:rPr>
              <w:t xml:space="preserve"> kainodara</w:t>
            </w:r>
          </w:p>
        </w:tc>
      </w:tr>
      <w:tr w:rsidR="00154573" w:rsidRPr="004E01AB" w14:paraId="36E44EE1"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485AE8ED" w14:textId="77777777" w:rsidR="00154573" w:rsidRPr="004E01AB" w:rsidRDefault="00154573" w:rsidP="00154573">
            <w:pPr>
              <w:rPr>
                <w:b/>
                <w:bCs/>
                <w:kern w:val="2"/>
                <w:sz w:val="22"/>
                <w:szCs w:val="22"/>
              </w:rPr>
            </w:pPr>
            <w:r w:rsidRPr="004E01AB">
              <w:rPr>
                <w:b/>
                <w:bCs/>
                <w:kern w:val="2"/>
                <w:sz w:val="22"/>
                <w:szCs w:val="22"/>
              </w:rPr>
              <w:t xml:space="preserve">5.2. Pradinės Sutarties vertė ir Sutarties kaina, kai taikoma </w:t>
            </w:r>
            <w:r w:rsidRPr="004E01AB">
              <w:rPr>
                <w:b/>
                <w:bCs/>
                <w:kern w:val="2"/>
                <w:sz w:val="22"/>
                <w:szCs w:val="22"/>
                <w:u w:val="single"/>
              </w:rPr>
              <w:t>fiksuoto įkainio</w:t>
            </w:r>
            <w:r w:rsidRPr="004E01AB">
              <w:rPr>
                <w:b/>
                <w:bCs/>
                <w:kern w:val="2"/>
                <w:sz w:val="22"/>
                <w:szCs w:val="22"/>
              </w:rPr>
              <w:t xml:space="preserve"> kainodara</w:t>
            </w:r>
          </w:p>
          <w:p w14:paraId="62A6A975" w14:textId="77777777" w:rsidR="00154573" w:rsidRPr="004E01AB" w:rsidRDefault="00154573" w:rsidP="00154573">
            <w:pPr>
              <w:rPr>
                <w:b/>
                <w:bCs/>
                <w:kern w:val="2"/>
                <w:sz w:val="22"/>
                <w:szCs w:val="22"/>
              </w:rPr>
            </w:pPr>
          </w:p>
          <w:p w14:paraId="5EC1253E" w14:textId="77777777" w:rsidR="00154573" w:rsidRPr="004E01AB" w:rsidRDefault="00154573" w:rsidP="00BC6F46">
            <w:pPr>
              <w:rPr>
                <w:b/>
                <w:bCs/>
                <w:kern w:val="2"/>
                <w:sz w:val="22"/>
                <w:szCs w:val="22"/>
              </w:rPr>
            </w:pPr>
          </w:p>
        </w:tc>
        <w:tc>
          <w:tcPr>
            <w:tcW w:w="6279" w:type="dxa"/>
            <w:gridSpan w:val="2"/>
            <w:tcBorders>
              <w:top w:val="single" w:sz="4" w:space="0" w:color="auto"/>
              <w:left w:val="single" w:sz="4" w:space="0" w:color="auto"/>
              <w:bottom w:val="single" w:sz="4" w:space="0" w:color="auto"/>
              <w:right w:val="single" w:sz="4" w:space="0" w:color="auto"/>
            </w:tcBorders>
          </w:tcPr>
          <w:p w14:paraId="29027F70" w14:textId="77777777" w:rsidR="00BC6F46" w:rsidRPr="002B11FD" w:rsidRDefault="00BC6F46" w:rsidP="00BC6F46">
            <w:pPr>
              <w:jc w:val="both"/>
              <w:rPr>
                <w:kern w:val="2"/>
                <w:sz w:val="22"/>
                <w:szCs w:val="22"/>
              </w:rPr>
            </w:pPr>
            <w:r w:rsidRPr="002B11FD">
              <w:rPr>
                <w:kern w:val="2"/>
                <w:sz w:val="22"/>
                <w:szCs w:val="22"/>
              </w:rPr>
              <w:t xml:space="preserve">Pradinės Sutarties vertė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be pridėtinės vertės mokesčio (toliau – PVM). </w:t>
            </w:r>
          </w:p>
          <w:p w14:paraId="5FDFC107" w14:textId="77777777" w:rsidR="00BC6F46" w:rsidRPr="002B11FD" w:rsidRDefault="00BC6F46" w:rsidP="00BC6F46">
            <w:pPr>
              <w:jc w:val="both"/>
              <w:rPr>
                <w:kern w:val="2"/>
                <w:sz w:val="22"/>
                <w:szCs w:val="22"/>
              </w:rPr>
            </w:pPr>
            <w:r w:rsidRPr="002B11FD">
              <w:rPr>
                <w:kern w:val="2"/>
                <w:sz w:val="22"/>
                <w:szCs w:val="22"/>
              </w:rPr>
              <w:t xml:space="preserve">PVM sudaro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w:t>
            </w:r>
          </w:p>
          <w:p w14:paraId="25FD257A" w14:textId="77777777" w:rsidR="00BC6F46" w:rsidRPr="002B11FD" w:rsidRDefault="00BC6F46" w:rsidP="00BC6F46">
            <w:pPr>
              <w:jc w:val="both"/>
              <w:rPr>
                <w:kern w:val="2"/>
                <w:sz w:val="22"/>
                <w:szCs w:val="22"/>
              </w:rPr>
            </w:pPr>
            <w:r w:rsidRPr="002B11FD">
              <w:rPr>
                <w:kern w:val="2"/>
                <w:sz w:val="22"/>
                <w:szCs w:val="22"/>
              </w:rPr>
              <w:t xml:space="preserve">Sutarties kaina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Eur su PVM.</w:t>
            </w:r>
          </w:p>
          <w:p w14:paraId="01BFD1E7" w14:textId="7B937D6D" w:rsidR="00154573" w:rsidRPr="004E01AB" w:rsidRDefault="00BC6F46" w:rsidP="00BC6F46">
            <w:pPr>
              <w:jc w:val="both"/>
              <w:rPr>
                <w:color w:val="000000"/>
                <w:kern w:val="2"/>
                <w:sz w:val="22"/>
                <w:szCs w:val="22"/>
              </w:rPr>
            </w:pPr>
            <w:r w:rsidRPr="002B11FD">
              <w:rPr>
                <w:kern w:val="2"/>
                <w:sz w:val="22"/>
                <w:szCs w:val="22"/>
              </w:rPr>
              <w:t>Šioje Sutartyje P</w:t>
            </w:r>
            <w:r w:rsidRPr="002B11FD">
              <w:rPr>
                <w:color w:val="000000"/>
                <w:kern w:val="2"/>
                <w:sz w:val="22"/>
                <w:szCs w:val="22"/>
              </w:rPr>
              <w:t>radinės Sutarties vertė yra lygi Tiekėjo pasiūlymo kainai be PVM, nurodytai už visą pirkimo dokumentuose ir Sutartyje nurodytą Prekių kiekį ir (ar) apimtį.</w:t>
            </w:r>
          </w:p>
        </w:tc>
      </w:tr>
      <w:tr w:rsidR="00154573" w:rsidRPr="004E01AB" w14:paraId="4E598B63"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09D5AFF9" w14:textId="77777777" w:rsidR="00154573" w:rsidRPr="004E01AB" w:rsidRDefault="00154573" w:rsidP="00154573">
            <w:pPr>
              <w:rPr>
                <w:b/>
                <w:bCs/>
                <w:kern w:val="2"/>
                <w:sz w:val="22"/>
                <w:szCs w:val="22"/>
              </w:rPr>
            </w:pPr>
            <w:r w:rsidRPr="004E01AB">
              <w:rPr>
                <w:b/>
                <w:bCs/>
                <w:kern w:val="2"/>
                <w:sz w:val="22"/>
                <w:szCs w:val="22"/>
              </w:rPr>
              <w:t xml:space="preserve">5.3. Sutarties kainos / įkainių perskaičiavimas taikant </w:t>
            </w:r>
            <w:r w:rsidRPr="004E01AB">
              <w:rPr>
                <w:b/>
                <w:bCs/>
                <w:kern w:val="2"/>
                <w:sz w:val="22"/>
                <w:szCs w:val="22"/>
                <w:u w:val="single"/>
              </w:rPr>
              <w:t>peržiūros</w:t>
            </w:r>
            <w:r w:rsidRPr="004E01AB">
              <w:rPr>
                <w:b/>
                <w:bCs/>
                <w:kern w:val="2"/>
                <w:sz w:val="22"/>
                <w:szCs w:val="22"/>
              </w:rPr>
              <w:t xml:space="preserve"> taisykles</w:t>
            </w:r>
          </w:p>
          <w:p w14:paraId="65CC9715" w14:textId="77777777" w:rsidR="00154573" w:rsidRPr="004E01AB" w:rsidRDefault="00154573" w:rsidP="00154573">
            <w:pPr>
              <w:rPr>
                <w:b/>
                <w:bCs/>
                <w:kern w:val="2"/>
                <w:sz w:val="22"/>
                <w:szCs w:val="22"/>
              </w:rPr>
            </w:pPr>
          </w:p>
          <w:p w14:paraId="74CCE03C" w14:textId="77777777" w:rsidR="00154573" w:rsidRPr="004E01AB" w:rsidRDefault="00154573" w:rsidP="00154573">
            <w:pPr>
              <w:rPr>
                <w:kern w:val="2"/>
                <w:sz w:val="22"/>
                <w:szCs w:val="22"/>
              </w:rPr>
            </w:pPr>
          </w:p>
        </w:tc>
        <w:tc>
          <w:tcPr>
            <w:tcW w:w="6279" w:type="dxa"/>
            <w:gridSpan w:val="2"/>
            <w:tcBorders>
              <w:top w:val="single" w:sz="4" w:space="0" w:color="auto"/>
              <w:left w:val="single" w:sz="4" w:space="0" w:color="auto"/>
              <w:bottom w:val="single" w:sz="4" w:space="0" w:color="auto"/>
              <w:right w:val="single" w:sz="4" w:space="0" w:color="auto"/>
            </w:tcBorders>
          </w:tcPr>
          <w:p w14:paraId="427036B1" w14:textId="77777777" w:rsidR="00D27017" w:rsidRPr="00D27017" w:rsidRDefault="00D27017" w:rsidP="00D27017">
            <w:pPr>
              <w:jc w:val="both"/>
              <w:rPr>
                <w:kern w:val="2"/>
                <w:sz w:val="22"/>
                <w:szCs w:val="22"/>
              </w:rPr>
            </w:pPr>
            <w:r w:rsidRPr="00D27017">
              <w:rPr>
                <w:kern w:val="2"/>
                <w:sz w:val="22"/>
                <w:szCs w:val="22"/>
              </w:rPr>
              <w:t>Sutarties įkainiai bus perskaičiuojami:</w:t>
            </w:r>
          </w:p>
          <w:p w14:paraId="65EEFC1D" w14:textId="77777777" w:rsidR="00D27017" w:rsidRPr="00D27017" w:rsidRDefault="00D27017" w:rsidP="00D27017">
            <w:pPr>
              <w:jc w:val="both"/>
              <w:rPr>
                <w:kern w:val="2"/>
                <w:sz w:val="22"/>
                <w:szCs w:val="22"/>
              </w:rPr>
            </w:pPr>
            <w:r w:rsidRPr="00D27017">
              <w:rPr>
                <w:kern w:val="2"/>
                <w:sz w:val="22"/>
                <w:szCs w:val="22"/>
              </w:rPr>
              <w:t>5.3.1. dėl PVM tarifo pasikeitimo;</w:t>
            </w:r>
          </w:p>
          <w:p w14:paraId="1C4AE03F" w14:textId="77777777" w:rsidR="00D27017" w:rsidRPr="00D27017" w:rsidRDefault="00D27017" w:rsidP="00D27017">
            <w:pPr>
              <w:jc w:val="both"/>
              <w:rPr>
                <w:kern w:val="2"/>
                <w:sz w:val="22"/>
                <w:szCs w:val="22"/>
              </w:rPr>
            </w:pPr>
            <w:r w:rsidRPr="00D27017">
              <w:rPr>
                <w:kern w:val="2"/>
                <w:sz w:val="22"/>
                <w:szCs w:val="22"/>
              </w:rPr>
              <w:t>5.3.2. dėl kitų mokesčių, lemiančių Prekių kainos pokytį, pasikeitimo (nurodyti mokesčius, dėl kurių bus atliekamas perskaičiavimas);</w:t>
            </w:r>
          </w:p>
          <w:p w14:paraId="7F898017" w14:textId="77777777" w:rsidR="00D27017" w:rsidRPr="00D27017" w:rsidRDefault="00D27017" w:rsidP="00D27017">
            <w:pPr>
              <w:jc w:val="both"/>
              <w:rPr>
                <w:kern w:val="2"/>
                <w:sz w:val="22"/>
                <w:szCs w:val="22"/>
              </w:rPr>
            </w:pPr>
            <w:r w:rsidRPr="00D27017">
              <w:rPr>
                <w:kern w:val="2"/>
                <w:sz w:val="22"/>
                <w:szCs w:val="22"/>
              </w:rPr>
              <w:t>5.3.3. dėl kainų lygio pokyčio;</w:t>
            </w:r>
          </w:p>
          <w:p w14:paraId="7CE73E9A" w14:textId="5903DCD4" w:rsidR="00154573" w:rsidRPr="004E01AB" w:rsidRDefault="00D27017" w:rsidP="00D27017">
            <w:pPr>
              <w:jc w:val="both"/>
              <w:rPr>
                <w:color w:val="FF0000"/>
                <w:kern w:val="2"/>
                <w:sz w:val="22"/>
                <w:szCs w:val="22"/>
              </w:rPr>
            </w:pPr>
            <w:r w:rsidRPr="00D27017">
              <w:rPr>
                <w:kern w:val="2"/>
                <w:sz w:val="22"/>
                <w:szCs w:val="22"/>
              </w:rPr>
              <w:t>5.3.4. pagal Prekių grupių (įvardinti konkrečią grupę pagal Sutarties dalyką) kainų pokyčius</w:t>
            </w:r>
          </w:p>
        </w:tc>
      </w:tr>
      <w:tr w:rsidR="00154573" w:rsidRPr="004E01AB" w14:paraId="5FAF5543"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5C452F1A" w14:textId="77777777" w:rsidR="00154573" w:rsidRPr="004E01AB" w:rsidRDefault="00154573" w:rsidP="00154573">
            <w:pPr>
              <w:rPr>
                <w:b/>
                <w:bCs/>
                <w:kern w:val="2"/>
                <w:sz w:val="22"/>
                <w:szCs w:val="22"/>
              </w:rPr>
            </w:pPr>
            <w:r w:rsidRPr="004E01AB">
              <w:rPr>
                <w:b/>
                <w:bCs/>
                <w:kern w:val="2"/>
                <w:sz w:val="22"/>
                <w:szCs w:val="22"/>
              </w:rPr>
              <w:lastRenderedPageBreak/>
              <w:t>5.3.1. Sutarties kainos / įkainių peržiūra dėl PVM tarifo pasikeitimo</w:t>
            </w:r>
          </w:p>
        </w:tc>
        <w:tc>
          <w:tcPr>
            <w:tcW w:w="6279" w:type="dxa"/>
            <w:gridSpan w:val="2"/>
            <w:tcBorders>
              <w:top w:val="single" w:sz="4" w:space="0" w:color="auto"/>
              <w:left w:val="single" w:sz="4" w:space="0" w:color="auto"/>
              <w:bottom w:val="single" w:sz="4" w:space="0" w:color="auto"/>
              <w:right w:val="single" w:sz="4" w:space="0" w:color="auto"/>
            </w:tcBorders>
          </w:tcPr>
          <w:p w14:paraId="652CE5FD" w14:textId="77777777" w:rsidR="00154573" w:rsidRPr="00AC0A66" w:rsidRDefault="00154573" w:rsidP="00C2161B">
            <w:pPr>
              <w:jc w:val="both"/>
              <w:rPr>
                <w:kern w:val="2"/>
                <w:sz w:val="22"/>
                <w:szCs w:val="22"/>
              </w:rPr>
            </w:pPr>
            <w:r w:rsidRPr="00AC0A66">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4B6FAA38" w:rsidR="00154573" w:rsidRPr="004E01AB" w:rsidRDefault="00154573" w:rsidP="00AC0A66">
            <w:pPr>
              <w:jc w:val="both"/>
              <w:rPr>
                <w:kern w:val="2"/>
                <w:sz w:val="22"/>
                <w:szCs w:val="22"/>
              </w:rPr>
            </w:pPr>
            <w:r w:rsidRPr="00AC0A66">
              <w:rPr>
                <w:kern w:val="2"/>
                <w:sz w:val="22"/>
                <w:szCs w:val="22"/>
              </w:rPr>
              <w:t xml:space="preserve">Perskaičiavimas įforminamas Susitarimu ne vėliau kaip per </w:t>
            </w:r>
            <w:r w:rsidR="00C2161B" w:rsidRPr="00AC0A66">
              <w:rPr>
                <w:kern w:val="2"/>
                <w:sz w:val="22"/>
                <w:szCs w:val="22"/>
              </w:rPr>
              <w:t>14 darbo dienų</w:t>
            </w:r>
            <w:r w:rsidRPr="00AC0A66">
              <w:rPr>
                <w:kern w:val="2"/>
                <w:sz w:val="22"/>
                <w:szCs w:val="22"/>
              </w:rPr>
              <w:t xml:space="preserve"> nuo PVM mokėjimą reglamentuojančių teisės aktų pasikeitimo, kuris tampa neatskiriama Sutarties dalimi. Perskaičiuota (-</w:t>
            </w:r>
            <w:proofErr w:type="spellStart"/>
            <w:r w:rsidRPr="00AC0A66">
              <w:rPr>
                <w:kern w:val="2"/>
                <w:sz w:val="22"/>
                <w:szCs w:val="22"/>
              </w:rPr>
              <w:t>as</w:t>
            </w:r>
            <w:proofErr w:type="spellEnd"/>
            <w:r w:rsidRPr="00AC0A66">
              <w:rPr>
                <w:kern w:val="2"/>
                <w:sz w:val="22"/>
                <w:szCs w:val="22"/>
              </w:rPr>
              <w:t>) Sutarties kaina</w:t>
            </w:r>
            <w:r w:rsidRPr="00AC0A66">
              <w:rPr>
                <w:sz w:val="22"/>
                <w:szCs w:val="22"/>
              </w:rPr>
              <w:t xml:space="preserve"> </w:t>
            </w:r>
            <w:r w:rsidRPr="00AC0A66">
              <w:rPr>
                <w:kern w:val="2"/>
                <w:sz w:val="22"/>
                <w:szCs w:val="22"/>
              </w:rPr>
              <w:t>/</w:t>
            </w:r>
            <w:r w:rsidRPr="00AC0A66">
              <w:rPr>
                <w:sz w:val="22"/>
                <w:szCs w:val="22"/>
              </w:rPr>
              <w:t xml:space="preserve"> </w:t>
            </w:r>
            <w:r w:rsidRPr="00AC0A66">
              <w:rPr>
                <w:kern w:val="2"/>
                <w:sz w:val="22"/>
                <w:szCs w:val="22"/>
              </w:rPr>
              <w:t>įkainis taikoma (-</w:t>
            </w:r>
            <w:proofErr w:type="spellStart"/>
            <w:r w:rsidRPr="00AC0A66">
              <w:rPr>
                <w:kern w:val="2"/>
                <w:sz w:val="22"/>
                <w:szCs w:val="22"/>
              </w:rPr>
              <w:t>as</w:t>
            </w:r>
            <w:proofErr w:type="spellEnd"/>
            <w:r w:rsidRPr="00AC0A66">
              <w:rPr>
                <w:kern w:val="2"/>
                <w:sz w:val="22"/>
                <w:szCs w:val="22"/>
              </w:rPr>
              <w:t>) už tą Prekių dalį, kurios bus tiekiamos Susitarime nurodytos dienos</w:t>
            </w:r>
            <w:r w:rsidR="00AC0A66">
              <w:rPr>
                <w:kern w:val="2"/>
                <w:sz w:val="22"/>
                <w:szCs w:val="22"/>
              </w:rPr>
              <w:t>.</w:t>
            </w:r>
          </w:p>
        </w:tc>
      </w:tr>
      <w:tr w:rsidR="00154573" w:rsidRPr="004E01AB" w14:paraId="4560B71B"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6466D8BC" w14:textId="77777777" w:rsidR="00154573" w:rsidRPr="004E01AB" w:rsidRDefault="00154573" w:rsidP="00154573">
            <w:pPr>
              <w:rPr>
                <w:kern w:val="2"/>
                <w:sz w:val="22"/>
                <w:szCs w:val="22"/>
              </w:rPr>
            </w:pPr>
            <w:r w:rsidRPr="004E01AB">
              <w:rPr>
                <w:b/>
                <w:bCs/>
                <w:kern w:val="2"/>
                <w:sz w:val="22"/>
                <w:szCs w:val="22"/>
              </w:rPr>
              <w:t>5.3.2.</w:t>
            </w:r>
            <w:r w:rsidRPr="004E01AB">
              <w:rPr>
                <w:kern w:val="2"/>
                <w:sz w:val="22"/>
                <w:szCs w:val="22"/>
              </w:rPr>
              <w:t> </w:t>
            </w:r>
            <w:r w:rsidRPr="004E01AB">
              <w:rPr>
                <w:b/>
                <w:bCs/>
                <w:kern w:val="2"/>
                <w:sz w:val="22"/>
                <w:szCs w:val="22"/>
              </w:rPr>
              <w:t>Sutarties kainos / įkainių peržiūra dėl kitų mokesčių, lemiančių Prekių kainos / įkainių pokytį, pasikeitimo</w:t>
            </w:r>
          </w:p>
        </w:tc>
        <w:tc>
          <w:tcPr>
            <w:tcW w:w="6279" w:type="dxa"/>
            <w:gridSpan w:val="2"/>
            <w:tcBorders>
              <w:top w:val="single" w:sz="4" w:space="0" w:color="auto"/>
              <w:left w:val="single" w:sz="4" w:space="0" w:color="auto"/>
              <w:bottom w:val="single" w:sz="4" w:space="0" w:color="auto"/>
              <w:right w:val="single" w:sz="4" w:space="0" w:color="auto"/>
            </w:tcBorders>
          </w:tcPr>
          <w:p w14:paraId="589585A1" w14:textId="77777777" w:rsidR="00154573" w:rsidRPr="004E01AB" w:rsidRDefault="00154573" w:rsidP="00154573">
            <w:pPr>
              <w:rPr>
                <w:kern w:val="2"/>
                <w:sz w:val="22"/>
                <w:szCs w:val="22"/>
              </w:rPr>
            </w:pPr>
            <w:r w:rsidRPr="004E01AB">
              <w:rPr>
                <w:kern w:val="2"/>
                <w:sz w:val="22"/>
                <w:szCs w:val="22"/>
              </w:rPr>
              <w:t>Netaikoma</w:t>
            </w:r>
          </w:p>
          <w:p w14:paraId="4C7F2950" w14:textId="48E540EF" w:rsidR="00154573" w:rsidRPr="004E01AB" w:rsidRDefault="00154573" w:rsidP="00154573">
            <w:pPr>
              <w:rPr>
                <w:sz w:val="22"/>
                <w:szCs w:val="22"/>
              </w:rPr>
            </w:pPr>
          </w:p>
        </w:tc>
      </w:tr>
      <w:tr w:rsidR="003F2BAB" w:rsidRPr="004E01AB" w14:paraId="6C0C5CB3"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2A5D66DE" w14:textId="77777777" w:rsidR="003F2BAB" w:rsidRPr="004E01AB" w:rsidRDefault="003F2BAB" w:rsidP="003F2BAB">
            <w:pPr>
              <w:rPr>
                <w:b/>
                <w:bCs/>
                <w:kern w:val="2"/>
                <w:sz w:val="22"/>
                <w:szCs w:val="22"/>
              </w:rPr>
            </w:pPr>
            <w:r w:rsidRPr="004E01AB">
              <w:rPr>
                <w:b/>
                <w:bCs/>
                <w:kern w:val="2"/>
                <w:sz w:val="22"/>
                <w:szCs w:val="22"/>
              </w:rPr>
              <w:t>5.3.3. Sutarties kainos / įkainių peržiūra dėl kainų lygio pokyčio</w:t>
            </w:r>
          </w:p>
          <w:p w14:paraId="5C40273E" w14:textId="77777777" w:rsidR="003F2BAB" w:rsidRPr="004E01AB" w:rsidRDefault="003F2BAB" w:rsidP="003F2BAB">
            <w:pPr>
              <w:rPr>
                <w:color w:val="4472C4"/>
                <w:kern w:val="2"/>
                <w:sz w:val="22"/>
                <w:szCs w:val="22"/>
              </w:rPr>
            </w:pPr>
          </w:p>
          <w:p w14:paraId="242E5223" w14:textId="0AB6D4E2" w:rsidR="003F2BAB" w:rsidRPr="004E01AB" w:rsidRDefault="003F2BAB" w:rsidP="003F2BAB">
            <w:pPr>
              <w:rPr>
                <w:b/>
                <w:bCs/>
                <w:kern w:val="2"/>
                <w:sz w:val="22"/>
                <w:szCs w:val="22"/>
              </w:rPr>
            </w:pPr>
          </w:p>
        </w:tc>
        <w:tc>
          <w:tcPr>
            <w:tcW w:w="6279" w:type="dxa"/>
            <w:gridSpan w:val="2"/>
            <w:tcBorders>
              <w:top w:val="single" w:sz="4" w:space="0" w:color="auto"/>
              <w:left w:val="single" w:sz="4" w:space="0" w:color="auto"/>
              <w:bottom w:val="single" w:sz="4" w:space="0" w:color="auto"/>
              <w:right w:val="single" w:sz="4" w:space="0" w:color="auto"/>
            </w:tcBorders>
          </w:tcPr>
          <w:p w14:paraId="061F58E5" w14:textId="2118AAA8" w:rsidR="003F2BAB" w:rsidRPr="003F2BAB" w:rsidRDefault="003F2BAB" w:rsidP="003F2BAB">
            <w:pPr>
              <w:jc w:val="both"/>
              <w:rPr>
                <w:kern w:val="2"/>
                <w:sz w:val="22"/>
                <w:szCs w:val="22"/>
              </w:rPr>
            </w:pPr>
            <w:r w:rsidRPr="003F2BAB">
              <w:rPr>
                <w:color w:val="000000"/>
                <w:kern w:val="2"/>
                <w:sz w:val="22"/>
                <w:szCs w:val="22"/>
              </w:rPr>
              <w:t>5.3.3.1 Bet</w:t>
            </w:r>
            <w:r w:rsidRPr="003F2BAB">
              <w:rPr>
                <w:kern w:val="2"/>
                <w:sz w:val="22"/>
                <w:szCs w:val="22"/>
              </w:rPr>
              <w:t xml:space="preserve"> kuri Sutarties šalis Sutarties galiojimo metu turi teisę inicijuoti Sutarties kainos peržiūrą (keitimą) ne anksčiau kaip po </w:t>
            </w:r>
            <w:r w:rsidRPr="003F2BAB">
              <w:rPr>
                <w:b/>
                <w:bCs/>
                <w:kern w:val="2"/>
                <w:sz w:val="22"/>
                <w:szCs w:val="22"/>
              </w:rPr>
              <w:t xml:space="preserve">6 </w:t>
            </w:r>
            <w:r w:rsidRPr="003F2BAB">
              <w:rPr>
                <w:b/>
                <w:bCs/>
                <w:i/>
                <w:iCs/>
                <w:kern w:val="2"/>
                <w:sz w:val="22"/>
                <w:szCs w:val="22"/>
              </w:rPr>
              <w:t xml:space="preserve">(šešių) </w:t>
            </w:r>
            <w:r w:rsidRPr="003F2BAB">
              <w:rPr>
                <w:b/>
                <w:bCs/>
                <w:kern w:val="2"/>
                <w:sz w:val="22"/>
                <w:szCs w:val="22"/>
              </w:rPr>
              <w:t>mėnesių</w:t>
            </w:r>
            <w:r w:rsidRPr="003F2BAB">
              <w:rPr>
                <w:kern w:val="2"/>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Pr>
                <w:kern w:val="2"/>
                <w:sz w:val="22"/>
                <w:szCs w:val="22"/>
              </w:rPr>
              <w:t>10</w:t>
            </w:r>
            <w:r w:rsidRPr="003F2BAB">
              <w:rPr>
                <w:kern w:val="2"/>
                <w:sz w:val="22"/>
                <w:szCs w:val="22"/>
              </w:rPr>
              <w:t xml:space="preserve"> </w:t>
            </w:r>
            <w:r w:rsidRPr="003F2BAB">
              <w:rPr>
                <w:i/>
                <w:iCs/>
                <w:kern w:val="2"/>
                <w:sz w:val="22"/>
                <w:szCs w:val="22"/>
              </w:rPr>
              <w:t>(</w:t>
            </w:r>
            <w:r>
              <w:rPr>
                <w:i/>
                <w:iCs/>
                <w:kern w:val="2"/>
                <w:sz w:val="22"/>
                <w:szCs w:val="22"/>
              </w:rPr>
              <w:t>dešimt</w:t>
            </w:r>
            <w:r w:rsidRPr="003F2BAB">
              <w:rPr>
                <w:i/>
                <w:iCs/>
                <w:kern w:val="2"/>
                <w:sz w:val="22"/>
                <w:szCs w:val="22"/>
              </w:rPr>
              <w:t>)</w:t>
            </w:r>
            <w:r w:rsidRPr="003F2BAB">
              <w:rPr>
                <w:kern w:val="2"/>
                <w:sz w:val="22"/>
                <w:szCs w:val="22"/>
              </w:rPr>
              <w:t xml:space="preserve"> procent</w:t>
            </w:r>
            <w:r w:rsidR="00530C13">
              <w:rPr>
                <w:kern w:val="2"/>
                <w:sz w:val="22"/>
                <w:szCs w:val="22"/>
              </w:rPr>
              <w:t>ų</w:t>
            </w:r>
            <w:r w:rsidRPr="003F2BAB">
              <w:rPr>
                <w:kern w:val="2"/>
                <w:sz w:val="22"/>
                <w:szCs w:val="22"/>
              </w:rPr>
              <w:t xml:space="preserve"> Sutarties kainos peržiūra atliekama ne rečiau kaip kas </w:t>
            </w:r>
            <w:r w:rsidRPr="003F2BAB">
              <w:rPr>
                <w:b/>
                <w:bCs/>
                <w:kern w:val="2"/>
                <w:sz w:val="22"/>
                <w:szCs w:val="22"/>
              </w:rPr>
              <w:t xml:space="preserve">6 </w:t>
            </w:r>
            <w:r w:rsidRPr="003F2BAB">
              <w:rPr>
                <w:b/>
                <w:bCs/>
                <w:i/>
                <w:iCs/>
                <w:kern w:val="2"/>
                <w:sz w:val="22"/>
                <w:szCs w:val="22"/>
              </w:rPr>
              <w:t>(šeši)</w:t>
            </w:r>
            <w:r w:rsidRPr="003F2BAB">
              <w:rPr>
                <w:i/>
                <w:iCs/>
                <w:kern w:val="2"/>
                <w:sz w:val="22"/>
                <w:szCs w:val="22"/>
              </w:rPr>
              <w:t xml:space="preserve"> </w:t>
            </w:r>
            <w:r w:rsidRPr="003F2BAB">
              <w:rPr>
                <w:kern w:val="2"/>
                <w:sz w:val="22"/>
                <w:szCs w:val="22"/>
              </w:rPr>
              <w:t>mėnesiai.</w:t>
            </w:r>
          </w:p>
          <w:p w14:paraId="7BA1FC4A" w14:textId="77777777" w:rsidR="003F2BAB" w:rsidRPr="003F2BAB" w:rsidRDefault="003F2BAB" w:rsidP="003F2BAB">
            <w:pPr>
              <w:jc w:val="both"/>
              <w:rPr>
                <w:kern w:val="2"/>
                <w:sz w:val="22"/>
                <w:szCs w:val="22"/>
                <w:shd w:val="clear" w:color="auto" w:fill="FFFFFF"/>
              </w:rPr>
            </w:pPr>
            <w:r w:rsidRPr="003F2BAB">
              <w:rPr>
                <w:kern w:val="2"/>
                <w:sz w:val="22"/>
                <w:szCs w:val="22"/>
              </w:rPr>
              <w:t xml:space="preserve">5.3.3.2. Sutarties </w:t>
            </w:r>
            <w:r w:rsidRPr="003F2BAB">
              <w:rPr>
                <w:kern w:val="2"/>
                <w:sz w:val="22"/>
                <w:szCs w:val="22"/>
                <w:shd w:val="clear" w:color="auto" w:fill="FFFFFF"/>
              </w:rPr>
              <w:t>kainos peržiūrimi tik tai Sutarties daliai, kuri nėra išpirkta, t. y., Prekėms, kurios nėra priimtos ir apmokėtos. Vėlesnė Sutarties įkainių peržiūra negali apimti laikotarpio, už kurį jau buvo atliktas peržiūra.</w:t>
            </w:r>
          </w:p>
          <w:p w14:paraId="10589E71" w14:textId="77777777" w:rsidR="003F2BAB" w:rsidRPr="003F2BAB" w:rsidRDefault="003F2BAB" w:rsidP="003F2BAB">
            <w:pPr>
              <w:jc w:val="both"/>
              <w:rPr>
                <w:kern w:val="2"/>
                <w:sz w:val="22"/>
                <w:szCs w:val="22"/>
                <w:shd w:val="clear" w:color="auto" w:fill="FFFFFF"/>
              </w:rPr>
            </w:pPr>
            <w:r w:rsidRPr="003F2BAB">
              <w:rPr>
                <w:kern w:val="2"/>
                <w:sz w:val="22"/>
                <w:szCs w:val="22"/>
              </w:rPr>
              <w:t xml:space="preserve">5.3.3.3. </w:t>
            </w:r>
            <w:r w:rsidRPr="003F2BAB">
              <w:rPr>
                <w:kern w:val="2"/>
                <w:sz w:val="22"/>
                <w:szCs w:val="22"/>
                <w:shd w:val="clear" w:color="auto" w:fill="FFFFFF"/>
              </w:rPr>
              <w:t>Jeigu Prekių tiekimas vėluoja dėl Tiekėjo kaltės, uždelstų pristatyti Prekių kainos nėra perskaičiuojami dėl kainų lygio kilimo (negali būti didinami).</w:t>
            </w:r>
          </w:p>
          <w:p w14:paraId="32C31CC2" w14:textId="77777777" w:rsidR="003F2BAB" w:rsidRPr="003F2BAB" w:rsidRDefault="003F2BAB" w:rsidP="003F2BAB">
            <w:pPr>
              <w:jc w:val="both"/>
              <w:rPr>
                <w:kern w:val="2"/>
                <w:sz w:val="22"/>
                <w:szCs w:val="22"/>
                <w:shd w:val="clear" w:color="auto" w:fill="FFFFFF"/>
              </w:rPr>
            </w:pPr>
            <w:r w:rsidRPr="003F2BAB">
              <w:rPr>
                <w:kern w:val="2"/>
                <w:sz w:val="22"/>
                <w:szCs w:val="22"/>
              </w:rPr>
              <w:t xml:space="preserve">5.3.3.4. Atlikdamos Sutarties kainos peržiūrą </w:t>
            </w:r>
            <w:r w:rsidRPr="003F2BAB">
              <w:rPr>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23311CD" w14:textId="77777777" w:rsidR="003F2BAB" w:rsidRPr="003F2BAB" w:rsidRDefault="003F2BAB" w:rsidP="003F2BAB">
            <w:pPr>
              <w:jc w:val="both"/>
              <w:rPr>
                <w:kern w:val="2"/>
                <w:sz w:val="22"/>
                <w:szCs w:val="22"/>
                <w:shd w:val="clear" w:color="auto" w:fill="FFFFFF"/>
              </w:rPr>
            </w:pPr>
            <w:r w:rsidRPr="003F2BAB">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kainas, perskaičiuotą Pradinės Sutarties vertę.</w:t>
            </w:r>
          </w:p>
          <w:p w14:paraId="7C3E9858" w14:textId="77777777" w:rsidR="003F2BAB" w:rsidRPr="003F2BAB" w:rsidRDefault="003F2BAB" w:rsidP="003F2BAB">
            <w:pPr>
              <w:jc w:val="both"/>
              <w:rPr>
                <w:kern w:val="2"/>
                <w:sz w:val="22"/>
                <w:szCs w:val="22"/>
                <w:shd w:val="clear" w:color="auto" w:fill="FFFFFF"/>
              </w:rPr>
            </w:pPr>
            <w:r w:rsidRPr="003F2BAB">
              <w:rPr>
                <w:kern w:val="2"/>
                <w:sz w:val="22"/>
                <w:szCs w:val="22"/>
                <w:shd w:val="clear" w:color="auto" w:fill="FFFFFF"/>
              </w:rPr>
              <w:t>5.3.3.6. Nauja Sutarties kaina apskaičiuojama pagal žemiau pateiktą formulę:</w:t>
            </w:r>
          </w:p>
          <w:p w14:paraId="086774FD" w14:textId="77777777" w:rsidR="003F2BAB" w:rsidRPr="003F2BAB" w:rsidRDefault="00EB1E78" w:rsidP="003F2BA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3F2BAB" w:rsidRPr="003F2BAB">
              <w:rPr>
                <w:kern w:val="2"/>
                <w:sz w:val="22"/>
                <w:szCs w:val="22"/>
              </w:rPr>
              <w:t>, kur a –kaina (Eur be PVM)) (jei peržiūra jau buvo atlikta, tai po paskutinio perskaičiavimo) </w:t>
            </w:r>
          </w:p>
          <w:p w14:paraId="03FFD2A0" w14:textId="77777777" w:rsidR="003F2BAB" w:rsidRPr="003F2BAB" w:rsidRDefault="003F2BAB" w:rsidP="003F2BAB">
            <w:pPr>
              <w:jc w:val="both"/>
              <w:textAlignment w:val="baseline"/>
              <w:rPr>
                <w:kern w:val="2"/>
                <w:sz w:val="22"/>
                <w:szCs w:val="22"/>
              </w:rPr>
            </w:pPr>
            <w:r w:rsidRPr="003F2BAB">
              <w:rPr>
                <w:kern w:val="2"/>
                <w:sz w:val="22"/>
                <w:szCs w:val="22"/>
              </w:rPr>
              <w:t>a</w:t>
            </w:r>
            <w:r w:rsidRPr="003F2BAB">
              <w:rPr>
                <w:kern w:val="2"/>
                <w:sz w:val="22"/>
                <w:szCs w:val="22"/>
                <w:vertAlign w:val="subscript"/>
              </w:rPr>
              <w:t>1</w:t>
            </w:r>
            <w:r w:rsidRPr="003F2BAB">
              <w:rPr>
                <w:kern w:val="2"/>
                <w:sz w:val="22"/>
                <w:szCs w:val="22"/>
              </w:rPr>
              <w:t xml:space="preserve"> – perskaičiuota (pakeista) kaina (Eur be PVM) </w:t>
            </w:r>
          </w:p>
          <w:p w14:paraId="083FE6E5" w14:textId="77777777" w:rsidR="003F2BAB" w:rsidRPr="003F2BAB" w:rsidRDefault="003F2BAB" w:rsidP="003F2BAB">
            <w:pPr>
              <w:jc w:val="both"/>
              <w:textAlignment w:val="baseline"/>
              <w:rPr>
                <w:kern w:val="2"/>
                <w:sz w:val="22"/>
                <w:szCs w:val="22"/>
              </w:rPr>
            </w:pPr>
            <w:r w:rsidRPr="003F2BAB">
              <w:rPr>
                <w:kern w:val="2"/>
                <w:sz w:val="22"/>
                <w:szCs w:val="22"/>
              </w:rPr>
              <w:t>k – pagal vartotojų kainų indeksą apskaičiuotas Vartojimo prekių ir paslaugų kainų pokytis (padidėjimas arba sumažėjimas) (%). „k“ reikšmė skaičiuojama pagal formulę (:</w:t>
            </w:r>
          </w:p>
          <w:p w14:paraId="16899D76" w14:textId="77777777" w:rsidR="003F2BAB" w:rsidRPr="003F2BAB" w:rsidRDefault="003F2BAB" w:rsidP="003F2BA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3F2BAB">
              <w:rPr>
                <w:kern w:val="2"/>
                <w:sz w:val="22"/>
                <w:szCs w:val="22"/>
              </w:rPr>
              <w:t>, (proc.) kur</w:t>
            </w:r>
          </w:p>
          <w:p w14:paraId="386A692C" w14:textId="77777777" w:rsidR="003F2BAB" w:rsidRPr="003F2BAB" w:rsidRDefault="003F2BAB" w:rsidP="003F2BAB">
            <w:pPr>
              <w:jc w:val="both"/>
              <w:textAlignment w:val="baseline"/>
              <w:rPr>
                <w:kern w:val="2"/>
                <w:sz w:val="22"/>
                <w:szCs w:val="22"/>
              </w:rPr>
            </w:pPr>
            <w:proofErr w:type="spellStart"/>
            <w:r w:rsidRPr="003F2BAB">
              <w:rPr>
                <w:kern w:val="2"/>
                <w:sz w:val="22"/>
                <w:szCs w:val="22"/>
              </w:rPr>
              <w:lastRenderedPageBreak/>
              <w:t>Ind</w:t>
            </w:r>
            <w:r w:rsidRPr="003F2BAB">
              <w:rPr>
                <w:kern w:val="2"/>
                <w:sz w:val="22"/>
                <w:szCs w:val="22"/>
                <w:vertAlign w:val="subscript"/>
              </w:rPr>
              <w:t>naujausias</w:t>
            </w:r>
            <w:proofErr w:type="spellEnd"/>
            <w:r w:rsidRPr="003F2BAB">
              <w:rPr>
                <w:kern w:val="2"/>
                <w:sz w:val="22"/>
                <w:szCs w:val="22"/>
              </w:rPr>
              <w:t xml:space="preserve"> – kreipimosi dėl kainos peržiūros išsiuntimo kitai šaliai dieną paskelbtas naujausias vartojimo prekių ir paslaugų indeksas.</w:t>
            </w:r>
          </w:p>
          <w:p w14:paraId="65518464" w14:textId="77777777" w:rsidR="003F2BAB" w:rsidRPr="003F2BAB" w:rsidRDefault="003F2BAB" w:rsidP="003F2BAB">
            <w:pPr>
              <w:jc w:val="both"/>
              <w:rPr>
                <w:kern w:val="2"/>
                <w:sz w:val="22"/>
                <w:szCs w:val="22"/>
              </w:rPr>
            </w:pPr>
            <w:proofErr w:type="spellStart"/>
            <w:r w:rsidRPr="003F2BAB">
              <w:rPr>
                <w:kern w:val="2"/>
                <w:sz w:val="22"/>
                <w:szCs w:val="22"/>
              </w:rPr>
              <w:t>Ind</w:t>
            </w:r>
            <w:r w:rsidRPr="003F2BAB">
              <w:rPr>
                <w:kern w:val="2"/>
                <w:sz w:val="22"/>
                <w:szCs w:val="22"/>
                <w:vertAlign w:val="subscript"/>
              </w:rPr>
              <w:t>pradžia</w:t>
            </w:r>
            <w:proofErr w:type="spellEnd"/>
            <w:r w:rsidRPr="003F2BAB">
              <w:rPr>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350CE24" w14:textId="77777777" w:rsidR="003F2BAB" w:rsidRPr="003F2BAB" w:rsidRDefault="003F2BAB" w:rsidP="003F2BAB">
            <w:pPr>
              <w:jc w:val="both"/>
              <w:rPr>
                <w:kern w:val="2"/>
                <w:sz w:val="22"/>
                <w:szCs w:val="22"/>
                <w:shd w:val="clear" w:color="auto" w:fill="FFFFFF"/>
              </w:rPr>
            </w:pPr>
            <w:r w:rsidRPr="003F2BAB">
              <w:rPr>
                <w:kern w:val="2"/>
                <w:sz w:val="22"/>
                <w:szCs w:val="22"/>
              </w:rPr>
              <w:t xml:space="preserve">5.3.3.7. </w:t>
            </w:r>
            <w:r w:rsidRPr="003F2BAB">
              <w:rPr>
                <w:kern w:val="2"/>
                <w:sz w:val="22"/>
                <w:szCs w:val="22"/>
                <w:shd w:val="clear" w:color="auto" w:fill="FFFFFF"/>
              </w:rPr>
              <w:t xml:space="preserve">Skaičiavimams indeksų reikšmės imamos </w:t>
            </w:r>
            <w:r w:rsidRPr="003F2BAB">
              <w:rPr>
                <w:b/>
                <w:bCs/>
                <w:kern w:val="2"/>
                <w:sz w:val="22"/>
                <w:szCs w:val="22"/>
                <w:shd w:val="clear" w:color="auto" w:fill="FFFFFF"/>
              </w:rPr>
              <w:t>keturių</w:t>
            </w:r>
            <w:r w:rsidRPr="003F2BAB">
              <w:rPr>
                <w:kern w:val="2"/>
                <w:sz w:val="22"/>
                <w:szCs w:val="22"/>
                <w:shd w:val="clear" w:color="auto" w:fill="FFFFFF"/>
              </w:rPr>
              <w:t xml:space="preserve"> skaitmenų po kablelio tikslumu. Apskaičiuotas pokytis (k) tolimesniems skaičiavimams naudojamas suapvalinus iki </w:t>
            </w:r>
            <w:r w:rsidRPr="003F2BAB">
              <w:rPr>
                <w:b/>
                <w:bCs/>
                <w:kern w:val="2"/>
                <w:sz w:val="22"/>
                <w:szCs w:val="22"/>
                <w:shd w:val="clear" w:color="auto" w:fill="FFFFFF"/>
              </w:rPr>
              <w:t>vieno</w:t>
            </w:r>
            <w:r w:rsidRPr="003F2BAB">
              <w:rPr>
                <w:kern w:val="2"/>
                <w:sz w:val="22"/>
                <w:szCs w:val="22"/>
                <w:shd w:val="clear" w:color="auto" w:fill="FFFFFF"/>
              </w:rPr>
              <w:t xml:space="preserve"> skaitmens po kablelio, o apskaičiuotas įkainis „a</w:t>
            </w:r>
            <w:r w:rsidRPr="003F2BAB">
              <w:rPr>
                <w:kern w:val="2"/>
                <w:sz w:val="22"/>
                <w:szCs w:val="22"/>
                <w:shd w:val="clear" w:color="auto" w:fill="FFFFFF"/>
                <w:vertAlign w:val="subscript"/>
              </w:rPr>
              <w:t>1</w:t>
            </w:r>
            <w:r w:rsidRPr="003F2BAB">
              <w:rPr>
                <w:kern w:val="2"/>
                <w:sz w:val="22"/>
                <w:szCs w:val="22"/>
                <w:shd w:val="clear" w:color="auto" w:fill="FFFFFF"/>
              </w:rPr>
              <w:t xml:space="preserve">“ suapvalinamas iki </w:t>
            </w:r>
            <w:r w:rsidRPr="003F2BAB">
              <w:rPr>
                <w:b/>
                <w:bCs/>
                <w:kern w:val="2"/>
                <w:sz w:val="22"/>
                <w:szCs w:val="22"/>
                <w:shd w:val="clear" w:color="auto" w:fill="FFFFFF"/>
              </w:rPr>
              <w:t xml:space="preserve">dviejų </w:t>
            </w:r>
            <w:r w:rsidRPr="003F2BAB">
              <w:rPr>
                <w:kern w:val="2"/>
                <w:sz w:val="22"/>
                <w:szCs w:val="22"/>
                <w:shd w:val="clear" w:color="auto" w:fill="FFFFFF"/>
              </w:rPr>
              <w:t xml:space="preserve"> skaitmenų po kablelio.</w:t>
            </w:r>
          </w:p>
          <w:p w14:paraId="4E00FE70" w14:textId="77777777" w:rsidR="003F2BAB" w:rsidRPr="003F2BAB" w:rsidRDefault="003F2BAB" w:rsidP="003F2BAB">
            <w:pPr>
              <w:jc w:val="both"/>
              <w:rPr>
                <w:kern w:val="2"/>
                <w:sz w:val="22"/>
                <w:szCs w:val="22"/>
                <w:shd w:val="clear" w:color="auto" w:fill="FFFFFF"/>
              </w:rPr>
            </w:pPr>
            <w:r w:rsidRPr="003F2BAB">
              <w:rPr>
                <w:kern w:val="2"/>
                <w:sz w:val="22"/>
                <w:szCs w:val="22"/>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3F2BAB">
              <w:rPr>
                <w:kern w:val="2"/>
                <w:sz w:val="22"/>
                <w:szCs w:val="22"/>
                <w:bdr w:val="none" w:sz="0" w:space="0" w:color="auto" w:frame="1"/>
              </w:rPr>
              <w:t>kitus oficialius šaltinių duomenis</w:t>
            </w:r>
            <w:r w:rsidRPr="003F2BAB">
              <w:rPr>
                <w:kern w:val="2"/>
                <w:sz w:val="22"/>
                <w:szCs w:val="22"/>
                <w:shd w:val="clear" w:color="auto" w:fill="FFFFFF"/>
              </w:rPr>
              <w:t>, kita svarbi informacija. Prašyme Šalis neturi teisės nurodyti kito Indekso ar prašyti perskaičiavimo pagal kitą Indeksą nei nurodytas šioje procedūroje.</w:t>
            </w:r>
          </w:p>
          <w:p w14:paraId="172DF3D9" w14:textId="77777777" w:rsidR="003F2BAB" w:rsidRPr="003F2BAB" w:rsidRDefault="003F2BAB" w:rsidP="003F2BAB">
            <w:pPr>
              <w:jc w:val="both"/>
              <w:rPr>
                <w:kern w:val="2"/>
                <w:sz w:val="22"/>
                <w:szCs w:val="22"/>
                <w:shd w:val="clear" w:color="auto" w:fill="FFFFFF"/>
              </w:rPr>
            </w:pPr>
            <w:r w:rsidRPr="003F2BAB">
              <w:rPr>
                <w:kern w:val="2"/>
                <w:sz w:val="22"/>
                <w:szCs w:val="22"/>
                <w:shd w:val="clear" w:color="auto" w:fill="FFFFFF"/>
              </w:rPr>
              <w:t>5</w:t>
            </w:r>
            <w:r w:rsidRPr="003F2BAB">
              <w:rPr>
                <w:kern w:val="2"/>
                <w:sz w:val="22"/>
                <w:szCs w:val="22"/>
              </w:rPr>
              <w:t xml:space="preserve">.3.3.9. </w:t>
            </w:r>
            <w:r w:rsidRPr="003F2BAB">
              <w:rPr>
                <w:kern w:val="2"/>
                <w:sz w:val="22"/>
                <w:szCs w:val="22"/>
                <w:shd w:val="clear" w:color="auto" w:fill="FFFFFF"/>
              </w:rPr>
              <w:t xml:space="preserve">Susitarimas turi būti sudarytas per 10 </w:t>
            </w:r>
            <w:r w:rsidRPr="003F2BAB">
              <w:rPr>
                <w:i/>
                <w:iCs/>
                <w:kern w:val="2"/>
                <w:sz w:val="22"/>
                <w:szCs w:val="22"/>
                <w:shd w:val="clear" w:color="auto" w:fill="FFFFFF"/>
              </w:rPr>
              <w:t xml:space="preserve">(dešimt) </w:t>
            </w:r>
            <w:r w:rsidRPr="003F2BAB">
              <w:rPr>
                <w:kern w:val="2"/>
                <w:sz w:val="22"/>
                <w:szCs w:val="22"/>
                <w:shd w:val="clear" w:color="auto" w:fill="FFFFFF"/>
              </w:rPr>
              <w:t>kalendorinių dienų nuo Šalies pateikto tinkamo prašymo perskaičiuoti S</w:t>
            </w:r>
            <w:r w:rsidRPr="003F2BAB">
              <w:rPr>
                <w:kern w:val="2"/>
                <w:sz w:val="22"/>
                <w:szCs w:val="22"/>
              </w:rPr>
              <w:t xml:space="preserve">utarties </w:t>
            </w:r>
            <w:r w:rsidRPr="003F2BAB">
              <w:rPr>
                <w:kern w:val="2"/>
                <w:sz w:val="22"/>
                <w:szCs w:val="22"/>
                <w:shd w:val="clear" w:color="auto" w:fill="FFFFFF"/>
              </w:rPr>
              <w:t>kainos gavimo dienos.</w:t>
            </w:r>
          </w:p>
          <w:p w14:paraId="58F07830" w14:textId="77777777" w:rsidR="003F2BAB" w:rsidRPr="003F2BAB" w:rsidRDefault="003F2BAB" w:rsidP="003F2BAB">
            <w:pPr>
              <w:rPr>
                <w:color w:val="000000"/>
                <w:kern w:val="2"/>
                <w:sz w:val="22"/>
                <w:szCs w:val="22"/>
                <w:bdr w:val="none" w:sz="0" w:space="0" w:color="auto" w:frame="1"/>
              </w:rPr>
            </w:pPr>
            <w:r w:rsidRPr="003F2BAB">
              <w:rPr>
                <w:kern w:val="2"/>
                <w:sz w:val="22"/>
                <w:szCs w:val="22"/>
                <w:shd w:val="clear" w:color="auto" w:fill="FFFFFF"/>
              </w:rPr>
              <w:t xml:space="preserve">5.3.3.10. </w:t>
            </w:r>
            <w:r w:rsidRPr="003F2BAB">
              <w:rPr>
                <w:kern w:val="2"/>
                <w:sz w:val="22"/>
                <w:szCs w:val="22"/>
                <w:bdr w:val="none" w:sz="0" w:space="0" w:color="auto" w:frame="1"/>
              </w:rPr>
              <w:t>Susitarimu Šalys neturi teisės keisti procedūroje nurodytos tvarkos ar kitų Sutarties nuostatų, išskyrus, jei keitimas atliekamas pagal VPĮ nuostatas.</w:t>
            </w:r>
            <w:r w:rsidRPr="003F2BAB">
              <w:rPr>
                <w:color w:val="000000"/>
                <w:kern w:val="2"/>
                <w:sz w:val="22"/>
                <w:szCs w:val="22"/>
                <w:shd w:val="clear" w:color="auto" w:fill="FFFFFF"/>
              </w:rPr>
              <w:t>5.3.3.10. </w:t>
            </w:r>
            <w:r w:rsidRPr="003F2BAB">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3E0BF6EB" w14:textId="71DEB674" w:rsidR="003F2BAB" w:rsidRPr="003F2BAB" w:rsidRDefault="003F2BAB" w:rsidP="003F2BAB">
            <w:pPr>
              <w:jc w:val="both"/>
              <w:rPr>
                <w:color w:val="4472C4"/>
                <w:kern w:val="2"/>
                <w:sz w:val="22"/>
                <w:szCs w:val="22"/>
              </w:rPr>
            </w:pPr>
          </w:p>
        </w:tc>
      </w:tr>
      <w:tr w:rsidR="003F2BAB" w:rsidRPr="004E01AB" w14:paraId="312BC1F5"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314D3C3C" w14:textId="77777777" w:rsidR="003F2BAB" w:rsidRPr="004E01AB" w:rsidRDefault="003F2BAB" w:rsidP="003F2BAB">
            <w:pPr>
              <w:rPr>
                <w:b/>
                <w:bCs/>
                <w:kern w:val="2"/>
                <w:sz w:val="22"/>
                <w:szCs w:val="22"/>
              </w:rPr>
            </w:pPr>
            <w:r w:rsidRPr="004E01AB">
              <w:rPr>
                <w:b/>
                <w:bCs/>
                <w:kern w:val="2"/>
                <w:sz w:val="22"/>
                <w:szCs w:val="22"/>
              </w:rPr>
              <w:lastRenderedPageBreak/>
              <w:t>5.3.4. Sutarties kainos / įkainių peržiūra dėl kainų lygio pokyčio pagal Prekių grupių kainų pokyčius</w:t>
            </w:r>
          </w:p>
        </w:tc>
        <w:tc>
          <w:tcPr>
            <w:tcW w:w="6279" w:type="dxa"/>
            <w:gridSpan w:val="2"/>
            <w:tcBorders>
              <w:top w:val="single" w:sz="4" w:space="0" w:color="auto"/>
              <w:left w:val="single" w:sz="4" w:space="0" w:color="auto"/>
              <w:bottom w:val="single" w:sz="4" w:space="0" w:color="auto"/>
              <w:right w:val="single" w:sz="4" w:space="0" w:color="auto"/>
            </w:tcBorders>
          </w:tcPr>
          <w:p w14:paraId="7B0C915A" w14:textId="77777777" w:rsidR="003F2BAB" w:rsidRPr="004E01AB" w:rsidRDefault="003F2BAB" w:rsidP="003F2BAB">
            <w:pPr>
              <w:rPr>
                <w:kern w:val="2"/>
                <w:sz w:val="22"/>
                <w:szCs w:val="22"/>
              </w:rPr>
            </w:pPr>
            <w:r w:rsidRPr="004E01AB">
              <w:rPr>
                <w:kern w:val="2"/>
                <w:sz w:val="22"/>
                <w:szCs w:val="22"/>
              </w:rPr>
              <w:t>Netaikoma</w:t>
            </w:r>
          </w:p>
          <w:p w14:paraId="449C09AB" w14:textId="17DB149C" w:rsidR="003F2BAB" w:rsidRPr="004E01AB" w:rsidRDefault="003F2BAB" w:rsidP="003F2BAB">
            <w:pPr>
              <w:rPr>
                <w:kern w:val="2"/>
                <w:sz w:val="22"/>
                <w:szCs w:val="22"/>
              </w:rPr>
            </w:pPr>
          </w:p>
        </w:tc>
      </w:tr>
      <w:tr w:rsidR="003F2BAB" w:rsidRPr="004E01AB" w14:paraId="75CD94C5"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76BCAFDD" w14:textId="77777777" w:rsidR="003F2BAB" w:rsidRPr="004E01AB" w:rsidRDefault="003F2BAB" w:rsidP="003F2BAB">
            <w:pPr>
              <w:rPr>
                <w:b/>
                <w:bCs/>
                <w:kern w:val="2"/>
                <w:sz w:val="22"/>
                <w:szCs w:val="22"/>
              </w:rPr>
            </w:pPr>
            <w:r w:rsidRPr="004E01AB">
              <w:rPr>
                <w:b/>
                <w:bCs/>
                <w:kern w:val="2"/>
                <w:sz w:val="22"/>
                <w:szCs w:val="22"/>
              </w:rPr>
              <w:t xml:space="preserve">5.4. Sutarties kainos / įkainių apskaičiavimas taikant </w:t>
            </w:r>
            <w:r w:rsidRPr="004E01AB">
              <w:rPr>
                <w:b/>
                <w:bCs/>
                <w:kern w:val="2"/>
                <w:sz w:val="22"/>
                <w:szCs w:val="22"/>
                <w:u w:val="single"/>
              </w:rPr>
              <w:t>kiekio (apimties)</w:t>
            </w:r>
            <w:r w:rsidRPr="004E01AB">
              <w:rPr>
                <w:b/>
                <w:bCs/>
                <w:kern w:val="2"/>
                <w:sz w:val="22"/>
                <w:szCs w:val="22"/>
              </w:rPr>
              <w:t xml:space="preserve"> keitimo taisykles</w:t>
            </w:r>
          </w:p>
        </w:tc>
        <w:tc>
          <w:tcPr>
            <w:tcW w:w="6279" w:type="dxa"/>
            <w:gridSpan w:val="2"/>
            <w:tcBorders>
              <w:top w:val="single" w:sz="4" w:space="0" w:color="auto"/>
              <w:left w:val="single" w:sz="4" w:space="0" w:color="auto"/>
              <w:bottom w:val="single" w:sz="4" w:space="0" w:color="auto"/>
              <w:right w:val="single" w:sz="4" w:space="0" w:color="auto"/>
            </w:tcBorders>
          </w:tcPr>
          <w:p w14:paraId="588FFDC8" w14:textId="77777777" w:rsidR="003F2BAB" w:rsidRPr="004E01AB" w:rsidRDefault="003F2BAB" w:rsidP="003F2BAB">
            <w:pPr>
              <w:rPr>
                <w:kern w:val="2"/>
                <w:sz w:val="22"/>
                <w:szCs w:val="22"/>
              </w:rPr>
            </w:pPr>
            <w:r w:rsidRPr="004E01AB">
              <w:rPr>
                <w:kern w:val="2"/>
                <w:sz w:val="22"/>
                <w:szCs w:val="22"/>
              </w:rPr>
              <w:t>Netaikoma</w:t>
            </w:r>
          </w:p>
          <w:p w14:paraId="081DAEF5" w14:textId="76A950DC" w:rsidR="003F2BAB" w:rsidRPr="004E01AB" w:rsidRDefault="003F2BAB" w:rsidP="003F2BAB">
            <w:pPr>
              <w:jc w:val="both"/>
              <w:rPr>
                <w:kern w:val="2"/>
                <w:sz w:val="22"/>
                <w:szCs w:val="22"/>
              </w:rPr>
            </w:pPr>
          </w:p>
        </w:tc>
      </w:tr>
      <w:tr w:rsidR="003F2BAB" w:rsidRPr="004E01AB" w14:paraId="267E808E"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6AD13C8F" w14:textId="77777777" w:rsidR="003F2BAB" w:rsidRPr="004E01AB" w:rsidRDefault="003F2BAB" w:rsidP="003F2BAB">
            <w:pPr>
              <w:rPr>
                <w:b/>
                <w:bCs/>
                <w:kern w:val="2"/>
                <w:sz w:val="22"/>
                <w:szCs w:val="22"/>
              </w:rPr>
            </w:pPr>
            <w:r w:rsidRPr="004E01AB">
              <w:rPr>
                <w:b/>
                <w:bCs/>
                <w:kern w:val="2"/>
                <w:sz w:val="22"/>
                <w:szCs w:val="22"/>
              </w:rPr>
              <w:t>5.5. Atsiskaitymo su Tiekėju terminas ir tvarka</w:t>
            </w:r>
          </w:p>
        </w:tc>
        <w:tc>
          <w:tcPr>
            <w:tcW w:w="6279" w:type="dxa"/>
            <w:gridSpan w:val="2"/>
            <w:tcBorders>
              <w:top w:val="single" w:sz="4" w:space="0" w:color="auto"/>
              <w:left w:val="single" w:sz="4" w:space="0" w:color="auto"/>
              <w:bottom w:val="single" w:sz="4" w:space="0" w:color="auto"/>
              <w:right w:val="single" w:sz="4" w:space="0" w:color="auto"/>
            </w:tcBorders>
          </w:tcPr>
          <w:p w14:paraId="5D730576" w14:textId="77777777" w:rsidR="003F2BAB" w:rsidRPr="00723A4C" w:rsidRDefault="003F2BAB" w:rsidP="003F2BAB">
            <w:pPr>
              <w:pStyle w:val="Default"/>
              <w:jc w:val="both"/>
              <w:rPr>
                <w:sz w:val="22"/>
                <w:szCs w:val="22"/>
              </w:rPr>
            </w:pPr>
            <w:r w:rsidRPr="00723A4C">
              <w:rPr>
                <w:sz w:val="22"/>
                <w:szCs w:val="22"/>
              </w:rPr>
              <w:t xml:space="preserve">Pirkėjas atsiskaito su Tiekėju ne vėliau kaip per 30 (trisdešimt) kalendorinių dienų nuo Sąskaitos gavimo dienos. </w:t>
            </w:r>
          </w:p>
          <w:p w14:paraId="20A562B3" w14:textId="77777777" w:rsidR="003F2BAB" w:rsidRPr="00723A4C" w:rsidRDefault="003F2BAB" w:rsidP="003F2BAB">
            <w:pPr>
              <w:pStyle w:val="Default"/>
              <w:jc w:val="both"/>
              <w:rPr>
                <w:sz w:val="22"/>
                <w:szCs w:val="22"/>
              </w:rPr>
            </w:pPr>
            <w:r w:rsidRPr="00723A4C">
              <w:rPr>
                <w:sz w:val="22"/>
                <w:szCs w:val="22"/>
              </w:rPr>
              <w:t xml:space="preserve">Apmokėjimo sąlygos: </w:t>
            </w:r>
          </w:p>
          <w:p w14:paraId="04C22127" w14:textId="5CA29A00" w:rsidR="003F2BAB" w:rsidRPr="004E01AB" w:rsidRDefault="003F2BAB" w:rsidP="003F2BAB">
            <w:pPr>
              <w:jc w:val="both"/>
              <w:rPr>
                <w:color w:val="000000"/>
                <w:kern w:val="2"/>
                <w:sz w:val="22"/>
                <w:szCs w:val="22"/>
                <w:shd w:val="clear" w:color="auto" w:fill="FFFFFF"/>
              </w:rPr>
            </w:pPr>
            <w:r w:rsidRPr="00723A4C">
              <w:rPr>
                <w:sz w:val="22"/>
                <w:szCs w:val="22"/>
              </w:rPr>
              <w:t>1) įvykdžius visus sutartinius įsipareigojimus, sumokama visa Sutarties kaina.</w:t>
            </w:r>
          </w:p>
        </w:tc>
      </w:tr>
      <w:tr w:rsidR="003F2BAB" w:rsidRPr="004E01AB" w14:paraId="235F5A3F"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5E168194" w14:textId="77777777" w:rsidR="003F2BAB" w:rsidRPr="004E01AB" w:rsidRDefault="003F2BAB" w:rsidP="003F2BAB">
            <w:pPr>
              <w:rPr>
                <w:b/>
                <w:bCs/>
                <w:kern w:val="2"/>
                <w:sz w:val="22"/>
                <w:szCs w:val="22"/>
              </w:rPr>
            </w:pPr>
            <w:r w:rsidRPr="004E01AB">
              <w:rPr>
                <w:b/>
                <w:bCs/>
                <w:kern w:val="2"/>
                <w:sz w:val="22"/>
                <w:szCs w:val="22"/>
              </w:rPr>
              <w:t>5.6. Avansas</w:t>
            </w:r>
          </w:p>
        </w:tc>
        <w:tc>
          <w:tcPr>
            <w:tcW w:w="6279" w:type="dxa"/>
            <w:gridSpan w:val="2"/>
            <w:tcBorders>
              <w:top w:val="single" w:sz="4" w:space="0" w:color="auto"/>
              <w:left w:val="single" w:sz="4" w:space="0" w:color="auto"/>
              <w:bottom w:val="single" w:sz="4" w:space="0" w:color="auto"/>
              <w:right w:val="single" w:sz="4" w:space="0" w:color="auto"/>
            </w:tcBorders>
          </w:tcPr>
          <w:p w14:paraId="4A2C5FAD" w14:textId="57A1FB72" w:rsidR="003F2BAB" w:rsidRPr="004E01AB" w:rsidRDefault="003F2BAB" w:rsidP="003F2BAB">
            <w:pPr>
              <w:rPr>
                <w:color w:val="000000"/>
                <w:kern w:val="2"/>
                <w:sz w:val="22"/>
                <w:szCs w:val="22"/>
                <w:shd w:val="clear" w:color="auto" w:fill="FFFFFF"/>
              </w:rPr>
            </w:pPr>
            <w:r w:rsidRPr="004E01AB">
              <w:rPr>
                <w:kern w:val="2"/>
                <w:sz w:val="22"/>
                <w:szCs w:val="22"/>
              </w:rPr>
              <w:t>Netaikoma</w:t>
            </w:r>
          </w:p>
        </w:tc>
      </w:tr>
      <w:tr w:rsidR="003F2BAB" w:rsidRPr="004E01AB" w14:paraId="0986FD70"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1C15FA08" w14:textId="77777777" w:rsidR="003F2BAB" w:rsidRPr="004E01AB" w:rsidRDefault="003F2BAB" w:rsidP="003F2BAB">
            <w:pPr>
              <w:rPr>
                <w:b/>
                <w:bCs/>
                <w:kern w:val="2"/>
                <w:sz w:val="22"/>
                <w:szCs w:val="22"/>
              </w:rPr>
            </w:pPr>
            <w:r w:rsidRPr="004E01AB">
              <w:rPr>
                <w:b/>
                <w:bCs/>
                <w:kern w:val="2"/>
                <w:sz w:val="22"/>
                <w:szCs w:val="22"/>
              </w:rPr>
              <w:t>5.7. Avanso užtikrinimas</w:t>
            </w:r>
          </w:p>
        </w:tc>
        <w:tc>
          <w:tcPr>
            <w:tcW w:w="6279" w:type="dxa"/>
            <w:gridSpan w:val="2"/>
            <w:tcBorders>
              <w:top w:val="single" w:sz="4" w:space="0" w:color="auto"/>
              <w:left w:val="single" w:sz="4" w:space="0" w:color="auto"/>
              <w:bottom w:val="single" w:sz="4" w:space="0" w:color="auto"/>
              <w:right w:val="single" w:sz="4" w:space="0" w:color="auto"/>
            </w:tcBorders>
          </w:tcPr>
          <w:p w14:paraId="1225C1E7" w14:textId="77777777" w:rsidR="003F2BAB" w:rsidRPr="004E01AB" w:rsidRDefault="003F2BAB" w:rsidP="003F2BAB">
            <w:pPr>
              <w:rPr>
                <w:kern w:val="2"/>
                <w:sz w:val="22"/>
                <w:szCs w:val="22"/>
              </w:rPr>
            </w:pPr>
            <w:r w:rsidRPr="004E01AB">
              <w:rPr>
                <w:kern w:val="2"/>
                <w:sz w:val="22"/>
                <w:szCs w:val="22"/>
              </w:rPr>
              <w:t>Netaikoma</w:t>
            </w:r>
          </w:p>
          <w:p w14:paraId="7D06D0D9" w14:textId="36751C1E" w:rsidR="003F2BAB" w:rsidRPr="004E01AB" w:rsidRDefault="003F2BAB" w:rsidP="003F2BAB">
            <w:pPr>
              <w:rPr>
                <w:kern w:val="2"/>
                <w:sz w:val="22"/>
                <w:szCs w:val="22"/>
              </w:rPr>
            </w:pPr>
          </w:p>
        </w:tc>
      </w:tr>
      <w:tr w:rsidR="003F2BAB" w:rsidRPr="004E01AB" w14:paraId="397E6A62" w14:textId="77777777">
        <w:trPr>
          <w:trHeight w:val="300"/>
        </w:trPr>
        <w:tc>
          <w:tcPr>
            <w:tcW w:w="9535" w:type="dxa"/>
            <w:gridSpan w:val="3"/>
          </w:tcPr>
          <w:p w14:paraId="1AB554AE" w14:textId="77777777" w:rsidR="003F2BAB" w:rsidRPr="004E01AB" w:rsidRDefault="003F2BAB" w:rsidP="003F2BAB">
            <w:pPr>
              <w:jc w:val="center"/>
              <w:rPr>
                <w:b/>
                <w:bCs/>
                <w:kern w:val="2"/>
                <w:sz w:val="22"/>
                <w:szCs w:val="22"/>
              </w:rPr>
            </w:pPr>
            <w:r w:rsidRPr="004E01AB">
              <w:rPr>
                <w:b/>
                <w:bCs/>
                <w:kern w:val="2"/>
                <w:sz w:val="22"/>
                <w:szCs w:val="22"/>
              </w:rPr>
              <w:t>6. PREKIŲ KOKYBĖ IR GARANTINIAI ĮSIPAREIGOJIMAI</w:t>
            </w:r>
          </w:p>
        </w:tc>
      </w:tr>
      <w:tr w:rsidR="003F2BAB" w:rsidRPr="004E01AB" w14:paraId="193F6F52"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41C3FCE8" w14:textId="77777777" w:rsidR="003F2BAB" w:rsidRPr="004E01AB" w:rsidRDefault="003F2BAB" w:rsidP="003F2BAB">
            <w:pPr>
              <w:rPr>
                <w:b/>
                <w:bCs/>
                <w:kern w:val="2"/>
                <w:sz w:val="22"/>
                <w:szCs w:val="22"/>
              </w:rPr>
            </w:pPr>
            <w:r w:rsidRPr="004E01AB">
              <w:rPr>
                <w:b/>
                <w:bCs/>
                <w:kern w:val="2"/>
                <w:sz w:val="22"/>
                <w:szCs w:val="22"/>
              </w:rPr>
              <w:t>6.1. Garantinis terminas</w:t>
            </w:r>
          </w:p>
        </w:tc>
        <w:tc>
          <w:tcPr>
            <w:tcW w:w="6279" w:type="dxa"/>
            <w:gridSpan w:val="2"/>
            <w:tcBorders>
              <w:top w:val="single" w:sz="4" w:space="0" w:color="auto"/>
              <w:left w:val="single" w:sz="4" w:space="0" w:color="auto"/>
              <w:bottom w:val="single" w:sz="4" w:space="0" w:color="auto"/>
              <w:right w:val="single" w:sz="4" w:space="0" w:color="auto"/>
            </w:tcBorders>
          </w:tcPr>
          <w:p w14:paraId="2971315E" w14:textId="20A58D22" w:rsidR="00AC20D0" w:rsidRPr="00AC20D0" w:rsidRDefault="00AC20D0" w:rsidP="00ED4F71">
            <w:pPr>
              <w:pStyle w:val="ListParagraph"/>
              <w:numPr>
                <w:ilvl w:val="1"/>
                <w:numId w:val="6"/>
              </w:numPr>
              <w:tabs>
                <w:tab w:val="left" w:pos="34"/>
              </w:tabs>
              <w:suppressAutoHyphens/>
              <w:autoSpaceDN w:val="0"/>
              <w:spacing w:line="276" w:lineRule="auto"/>
              <w:ind w:left="176" w:firstLine="0"/>
              <w:jc w:val="both"/>
              <w:textAlignment w:val="baseline"/>
              <w:rPr>
                <w:rFonts w:ascii="Times New Roman" w:hAnsi="Times New Roman" w:cs="Times New Roman"/>
              </w:rPr>
            </w:pPr>
            <w:bookmarkStart w:id="0" w:name="_Ref340669472"/>
            <w:r w:rsidRPr="00AC20D0">
              <w:rPr>
                <w:rFonts w:ascii="Times New Roman" w:hAnsi="Times New Roman" w:cs="Times New Roman"/>
              </w:rPr>
              <w:t>Automobiliui ir visai kartu siūlomai įrangai turi būti suteikiama ne mažiau kaip 60</w:t>
            </w:r>
            <w:r w:rsidRPr="00AC20D0">
              <w:rPr>
                <w:rFonts w:ascii="Times New Roman" w:hAnsi="Times New Roman" w:cs="Times New Roman"/>
                <w:color w:val="FF0000"/>
              </w:rPr>
              <w:t xml:space="preserve"> </w:t>
            </w:r>
            <w:r w:rsidRPr="00AC20D0">
              <w:rPr>
                <w:rFonts w:ascii="Times New Roman" w:hAnsi="Times New Roman" w:cs="Times New Roman"/>
              </w:rPr>
              <w:t>mėn</w:t>
            </w:r>
            <w:r w:rsidRPr="00AC20D0">
              <w:rPr>
                <w:rFonts w:ascii="Times New Roman" w:hAnsi="Times New Roman" w:cs="Times New Roman"/>
                <w:color w:val="FF0000"/>
              </w:rPr>
              <w:t>.</w:t>
            </w:r>
            <w:r w:rsidRPr="00AC20D0">
              <w:rPr>
                <w:rFonts w:ascii="Times New Roman" w:hAnsi="Times New Roman" w:cs="Times New Roman"/>
              </w:rPr>
              <w:t xml:space="preserve"> gamintojo gamyklinė garantija arba 150.000 km. rida automobilio mazgams: varikliui, pavarų dėžei, transmisijos mazgams, vairavimo sistemos pagrindiniams </w:t>
            </w:r>
            <w:r w:rsidRPr="00AC20D0">
              <w:rPr>
                <w:rFonts w:ascii="Times New Roman" w:hAnsi="Times New Roman" w:cs="Times New Roman"/>
              </w:rPr>
              <w:lastRenderedPageBreak/>
              <w:t>mazgams. Garantinis laikotarpis pradedamas skaičiuoti nuo transporto priemonės perdavimo Pirkėjui dienos, pasirašius perdavimo - priėmimo aktą. Tiekėjas turi užtikrinti nemokamą garantinį remontą nurodytu garantiniu laikotarpiu prieš tai išvardintiems pagrindiniams automobilio mazgams.</w:t>
            </w:r>
          </w:p>
          <w:p w14:paraId="5290D4C5" w14:textId="5830C20F" w:rsidR="003F2BAB" w:rsidRPr="00AC20D0" w:rsidRDefault="00AC20D0" w:rsidP="00ED4F71">
            <w:pPr>
              <w:pStyle w:val="ListParagraph"/>
              <w:tabs>
                <w:tab w:val="left" w:pos="34"/>
                <w:tab w:val="left" w:pos="176"/>
                <w:tab w:val="left" w:pos="567"/>
              </w:tabs>
              <w:suppressAutoHyphens/>
              <w:autoSpaceDN w:val="0"/>
              <w:spacing w:after="0" w:line="276" w:lineRule="auto"/>
              <w:ind w:left="0"/>
              <w:jc w:val="both"/>
              <w:textAlignment w:val="baseline"/>
              <w:rPr>
                <w:rFonts w:ascii="Times New Roman" w:hAnsi="Times New Roman" w:cs="Times New Roman"/>
                <w:kern w:val="2"/>
                <w:highlight w:val="yellow"/>
              </w:rPr>
            </w:pPr>
            <w:r w:rsidRPr="00AC20D0">
              <w:rPr>
                <w:rFonts w:ascii="Times New Roman" w:hAnsi="Times New Roman" w:cs="Times New Roman"/>
              </w:rPr>
              <w:t xml:space="preserve">6.2. </w:t>
            </w:r>
            <w:r w:rsidRPr="00AC20D0">
              <w:rPr>
                <w:rFonts w:ascii="Times New Roman" w:hAnsi="Times New Roman" w:cs="Times New Roman"/>
              </w:rPr>
              <w:t xml:space="preserve">Garantija nebus taikoma: eksploatacinėms medžiagoms (padangoms, lemputėms, saugikliams, sėdynės ir vidaus apmušalams, stiklo valytuvo šluotelėms).  </w:t>
            </w:r>
            <w:bookmarkEnd w:id="0"/>
          </w:p>
        </w:tc>
      </w:tr>
      <w:tr w:rsidR="003F2BAB" w:rsidRPr="004E01AB" w14:paraId="7C487E9B"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319E69E4" w14:textId="77777777" w:rsidR="003F2BAB" w:rsidRPr="004E01AB" w:rsidRDefault="003F2BAB" w:rsidP="003F2BAB">
            <w:pPr>
              <w:rPr>
                <w:b/>
                <w:bCs/>
                <w:kern w:val="2"/>
                <w:sz w:val="22"/>
                <w:szCs w:val="22"/>
              </w:rPr>
            </w:pPr>
            <w:r w:rsidRPr="004E01AB">
              <w:rPr>
                <w:b/>
                <w:bCs/>
                <w:kern w:val="2"/>
                <w:sz w:val="22"/>
                <w:szCs w:val="22"/>
              </w:rPr>
              <w:lastRenderedPageBreak/>
              <w:t>6.2. Garantinė priežiūra</w:t>
            </w:r>
          </w:p>
        </w:tc>
        <w:tc>
          <w:tcPr>
            <w:tcW w:w="6279" w:type="dxa"/>
            <w:gridSpan w:val="2"/>
            <w:tcBorders>
              <w:top w:val="single" w:sz="4" w:space="0" w:color="auto"/>
              <w:left w:val="single" w:sz="4" w:space="0" w:color="auto"/>
              <w:bottom w:val="single" w:sz="4" w:space="0" w:color="auto"/>
              <w:right w:val="single" w:sz="4" w:space="0" w:color="auto"/>
            </w:tcBorders>
          </w:tcPr>
          <w:p w14:paraId="19A8D037" w14:textId="1294ACE0" w:rsidR="003F2BAB" w:rsidRPr="00900FD9" w:rsidRDefault="003F2BAB" w:rsidP="003F2BAB">
            <w:pPr>
              <w:jc w:val="both"/>
              <w:rPr>
                <w:kern w:val="2"/>
                <w:sz w:val="22"/>
                <w:szCs w:val="22"/>
                <w:highlight w:val="yellow"/>
              </w:rPr>
            </w:pPr>
            <w:r w:rsidRPr="00746F3A">
              <w:rPr>
                <w:kern w:val="2"/>
                <w:sz w:val="22"/>
                <w:szCs w:val="22"/>
              </w:rPr>
              <w:t>Prekių trūkumų nustatymo bei šalinimo tvarka nustatyta Bendrųjų sąlygų 7 skyriuje.</w:t>
            </w:r>
          </w:p>
        </w:tc>
      </w:tr>
      <w:tr w:rsidR="003F2BAB" w:rsidRPr="004E01AB" w14:paraId="459ADC55"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042DFC18" w14:textId="77777777" w:rsidR="003F2BAB" w:rsidRPr="004E01AB" w:rsidRDefault="003F2BAB" w:rsidP="003F2BAB">
            <w:pPr>
              <w:rPr>
                <w:b/>
                <w:bCs/>
                <w:kern w:val="2"/>
                <w:sz w:val="22"/>
                <w:szCs w:val="22"/>
              </w:rPr>
            </w:pPr>
            <w:r w:rsidRPr="004E01AB">
              <w:rPr>
                <w:b/>
                <w:bCs/>
                <w:kern w:val="2"/>
                <w:sz w:val="22"/>
                <w:szCs w:val="22"/>
              </w:rPr>
              <w:t>6.3. Kokybinių kriterijų įgyvendinimo ir tikrinimo tvarka</w:t>
            </w:r>
          </w:p>
        </w:tc>
        <w:tc>
          <w:tcPr>
            <w:tcW w:w="6279" w:type="dxa"/>
            <w:gridSpan w:val="2"/>
            <w:tcBorders>
              <w:top w:val="single" w:sz="4" w:space="0" w:color="auto"/>
              <w:left w:val="single" w:sz="4" w:space="0" w:color="auto"/>
              <w:bottom w:val="single" w:sz="4" w:space="0" w:color="auto"/>
              <w:right w:val="single" w:sz="4" w:space="0" w:color="auto"/>
            </w:tcBorders>
          </w:tcPr>
          <w:p w14:paraId="4D580A95" w14:textId="1922C097" w:rsidR="003F2BAB" w:rsidRPr="004E01AB" w:rsidRDefault="003F2BAB" w:rsidP="003F2BAB">
            <w:pPr>
              <w:jc w:val="both"/>
              <w:rPr>
                <w:kern w:val="2"/>
                <w:sz w:val="22"/>
                <w:szCs w:val="22"/>
              </w:rPr>
            </w:pPr>
            <w:r w:rsidRPr="004E01AB">
              <w:rPr>
                <w:kern w:val="2"/>
                <w:sz w:val="22"/>
                <w:szCs w:val="22"/>
              </w:rPr>
              <w:t xml:space="preserve">Netaikoma </w:t>
            </w:r>
          </w:p>
        </w:tc>
      </w:tr>
      <w:tr w:rsidR="003F2BAB" w:rsidRPr="004E01AB" w14:paraId="5D562E8D" w14:textId="77777777">
        <w:trPr>
          <w:trHeight w:val="300"/>
        </w:trPr>
        <w:tc>
          <w:tcPr>
            <w:tcW w:w="9535" w:type="dxa"/>
            <w:gridSpan w:val="3"/>
          </w:tcPr>
          <w:p w14:paraId="6103796D" w14:textId="77777777" w:rsidR="003F2BAB" w:rsidRPr="004E01AB" w:rsidRDefault="003F2BAB" w:rsidP="003F2BAB">
            <w:pPr>
              <w:jc w:val="both"/>
              <w:rPr>
                <w:b/>
                <w:bCs/>
                <w:kern w:val="2"/>
                <w:sz w:val="22"/>
                <w:szCs w:val="22"/>
              </w:rPr>
            </w:pPr>
            <w:r w:rsidRPr="004E01AB">
              <w:rPr>
                <w:b/>
                <w:bCs/>
                <w:kern w:val="2"/>
                <w:sz w:val="22"/>
                <w:szCs w:val="22"/>
              </w:rPr>
              <w:t>7. SUTARTIES VYKDYMUI PASITELKIAMI SUBTIEKĖJAI</w:t>
            </w:r>
          </w:p>
        </w:tc>
      </w:tr>
      <w:tr w:rsidR="003F2BAB" w:rsidRPr="004E01AB" w14:paraId="3110BF25"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4E44BCE6" w14:textId="77777777" w:rsidR="003F2BAB" w:rsidRPr="004E01AB" w:rsidRDefault="003F2BAB" w:rsidP="003F2BAB">
            <w:pPr>
              <w:rPr>
                <w:b/>
                <w:bCs/>
                <w:kern w:val="2"/>
                <w:sz w:val="22"/>
                <w:szCs w:val="22"/>
              </w:rPr>
            </w:pPr>
            <w:r w:rsidRPr="004E01AB">
              <w:rPr>
                <w:b/>
                <w:bCs/>
                <w:kern w:val="2"/>
                <w:sz w:val="22"/>
                <w:szCs w:val="22"/>
              </w:rPr>
              <w:t>Sutarties vykdymui pasitelkiami subtiekėjai ir (ar) specialistai</w:t>
            </w:r>
          </w:p>
        </w:tc>
        <w:tc>
          <w:tcPr>
            <w:tcW w:w="6279" w:type="dxa"/>
            <w:gridSpan w:val="2"/>
            <w:tcBorders>
              <w:top w:val="single" w:sz="4" w:space="0" w:color="auto"/>
              <w:left w:val="single" w:sz="4" w:space="0" w:color="auto"/>
              <w:bottom w:val="single" w:sz="4" w:space="0" w:color="auto"/>
              <w:right w:val="single" w:sz="4" w:space="0" w:color="auto"/>
            </w:tcBorders>
          </w:tcPr>
          <w:p w14:paraId="3E0FB00D" w14:textId="77777777" w:rsidR="003F2BAB" w:rsidRPr="004E01AB" w:rsidRDefault="003F2BAB" w:rsidP="003F2BAB">
            <w:pPr>
              <w:jc w:val="both"/>
              <w:rPr>
                <w:kern w:val="2"/>
                <w:sz w:val="22"/>
                <w:szCs w:val="22"/>
              </w:rPr>
            </w:pPr>
            <w:r w:rsidRPr="004E01AB">
              <w:rPr>
                <w:kern w:val="2"/>
                <w:sz w:val="22"/>
                <w:szCs w:val="22"/>
              </w:rPr>
              <w:t>Sutarties vykdymui subtiekėjai ir (ar) specialistai nepasitelkiami.</w:t>
            </w:r>
          </w:p>
          <w:p w14:paraId="5CFEABC6" w14:textId="59331B78" w:rsidR="003F2BAB" w:rsidRPr="004E01AB" w:rsidRDefault="003F2BAB" w:rsidP="003F2BAB">
            <w:pPr>
              <w:jc w:val="both"/>
              <w:rPr>
                <w:b/>
                <w:bCs/>
                <w:kern w:val="2"/>
                <w:sz w:val="22"/>
                <w:szCs w:val="22"/>
              </w:rPr>
            </w:pPr>
            <w:r w:rsidRPr="004E01AB">
              <w:rPr>
                <w:color w:val="FF0000"/>
                <w:kern w:val="2"/>
                <w:sz w:val="22"/>
                <w:szCs w:val="22"/>
              </w:rPr>
              <w:t>Arba</w:t>
            </w:r>
            <w:r>
              <w:rPr>
                <w:color w:val="FF0000"/>
                <w:kern w:val="2"/>
                <w:sz w:val="22"/>
                <w:szCs w:val="22"/>
              </w:rPr>
              <w:t xml:space="preserve"> </w:t>
            </w:r>
            <w:r w:rsidRPr="004E01AB">
              <w:rPr>
                <w:kern w:val="2"/>
                <w:sz w:val="22"/>
                <w:szCs w:val="22"/>
              </w:rPr>
              <w:t xml:space="preserve">Sutarties vykdymui pasitelkiami subtiekėjai ir (ar) specialistai yra nurodyti Sutarties priede Nr. </w:t>
            </w:r>
            <w:r w:rsidRPr="004E01AB">
              <w:rPr>
                <w:kern w:val="2"/>
                <w:sz w:val="22"/>
                <w:szCs w:val="22"/>
                <w:highlight w:val="yellow"/>
              </w:rPr>
              <w:t>[...]</w:t>
            </w:r>
            <w:r w:rsidRPr="004E01AB">
              <w:rPr>
                <w:kern w:val="2"/>
                <w:sz w:val="22"/>
                <w:szCs w:val="22"/>
              </w:rPr>
              <w:t xml:space="preserve"> „Sutarties vykdymui pasitelkiami subtiekėjai ir (ar) specialistai“.</w:t>
            </w:r>
          </w:p>
        </w:tc>
      </w:tr>
      <w:tr w:rsidR="003F2BAB" w:rsidRPr="004E01AB" w14:paraId="0E57F611" w14:textId="77777777">
        <w:trPr>
          <w:trHeight w:val="300"/>
        </w:trPr>
        <w:tc>
          <w:tcPr>
            <w:tcW w:w="9535" w:type="dxa"/>
            <w:gridSpan w:val="3"/>
          </w:tcPr>
          <w:p w14:paraId="6A81BDB7" w14:textId="77777777" w:rsidR="003F2BAB" w:rsidRPr="004E01AB" w:rsidRDefault="003F2BAB" w:rsidP="003F2BAB">
            <w:pPr>
              <w:jc w:val="center"/>
              <w:rPr>
                <w:b/>
                <w:bCs/>
                <w:kern w:val="2"/>
                <w:sz w:val="22"/>
                <w:szCs w:val="22"/>
              </w:rPr>
            </w:pPr>
            <w:r w:rsidRPr="004E01AB">
              <w:rPr>
                <w:b/>
                <w:bCs/>
                <w:kern w:val="2"/>
                <w:sz w:val="22"/>
                <w:szCs w:val="22"/>
              </w:rPr>
              <w:t>8. PRIEVOLIŲ PAGAL SUTARTĮ ĮVYKDYMO UŽTIKRINIMAS</w:t>
            </w:r>
          </w:p>
        </w:tc>
      </w:tr>
      <w:tr w:rsidR="003F2BAB" w:rsidRPr="004E01AB" w14:paraId="5F1C889E"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5F87A2D2" w14:textId="77777777" w:rsidR="003F2BAB" w:rsidRPr="004E01AB" w:rsidRDefault="003F2BAB" w:rsidP="003F2BAB">
            <w:pPr>
              <w:rPr>
                <w:b/>
                <w:bCs/>
                <w:kern w:val="2"/>
                <w:sz w:val="22"/>
                <w:szCs w:val="22"/>
              </w:rPr>
            </w:pPr>
            <w:r w:rsidRPr="004E01AB">
              <w:rPr>
                <w:b/>
                <w:bCs/>
                <w:kern w:val="2"/>
                <w:sz w:val="22"/>
                <w:szCs w:val="22"/>
              </w:rPr>
              <w:t>8.1. Prievolių pagal Sutartį įvykdymo užtikrinimas</w:t>
            </w:r>
          </w:p>
        </w:tc>
        <w:tc>
          <w:tcPr>
            <w:tcW w:w="6279" w:type="dxa"/>
            <w:gridSpan w:val="2"/>
            <w:tcBorders>
              <w:top w:val="single" w:sz="4" w:space="0" w:color="auto"/>
              <w:left w:val="single" w:sz="4" w:space="0" w:color="auto"/>
              <w:bottom w:val="single" w:sz="4" w:space="0" w:color="auto"/>
              <w:right w:val="single" w:sz="4" w:space="0" w:color="auto"/>
            </w:tcBorders>
          </w:tcPr>
          <w:p w14:paraId="717E386A" w14:textId="2204D2E6" w:rsidR="003F2BAB" w:rsidRPr="004E01AB" w:rsidRDefault="003F2BAB" w:rsidP="003F2BAB">
            <w:pPr>
              <w:jc w:val="both"/>
              <w:rPr>
                <w:kern w:val="2"/>
                <w:sz w:val="22"/>
                <w:szCs w:val="22"/>
              </w:rPr>
            </w:pPr>
            <w:r w:rsidRPr="004E01AB">
              <w:rPr>
                <w:kern w:val="2"/>
                <w:sz w:val="22"/>
                <w:szCs w:val="22"/>
              </w:rPr>
              <w:t>Prievolių pagal Sutartį įvykdymas užtikrinamas:</w:t>
            </w:r>
          </w:p>
          <w:p w14:paraId="544E68EF" w14:textId="28C0480A" w:rsidR="003F2BAB" w:rsidRPr="004E01AB" w:rsidRDefault="003F2BAB" w:rsidP="003F2BAB">
            <w:pPr>
              <w:jc w:val="both"/>
              <w:rPr>
                <w:kern w:val="2"/>
                <w:sz w:val="22"/>
                <w:szCs w:val="22"/>
              </w:rPr>
            </w:pPr>
            <w:r w:rsidRPr="004E01AB">
              <w:rPr>
                <w:kern w:val="2"/>
                <w:sz w:val="22"/>
                <w:szCs w:val="22"/>
              </w:rPr>
              <w:t>Netesybomis (delspinigiais, bauda)</w:t>
            </w:r>
            <w:r>
              <w:rPr>
                <w:kern w:val="2"/>
                <w:sz w:val="22"/>
                <w:szCs w:val="22"/>
              </w:rPr>
              <w:t>.</w:t>
            </w:r>
          </w:p>
        </w:tc>
      </w:tr>
      <w:tr w:rsidR="003F2BAB" w:rsidRPr="004E01AB" w14:paraId="57070615"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64B1EF89" w14:textId="77777777" w:rsidR="003F2BAB" w:rsidRPr="004E01AB" w:rsidRDefault="003F2BAB" w:rsidP="003F2BAB">
            <w:pPr>
              <w:rPr>
                <w:b/>
                <w:bCs/>
                <w:kern w:val="2"/>
                <w:sz w:val="22"/>
                <w:szCs w:val="22"/>
              </w:rPr>
            </w:pPr>
            <w:r w:rsidRPr="004E01AB">
              <w:rPr>
                <w:b/>
                <w:bCs/>
                <w:kern w:val="2"/>
                <w:sz w:val="22"/>
                <w:szCs w:val="22"/>
              </w:rPr>
              <w:t>8.2. Sutarties įvykdymo užtikrinimo galiojimo terminas</w:t>
            </w:r>
          </w:p>
        </w:tc>
        <w:tc>
          <w:tcPr>
            <w:tcW w:w="6279" w:type="dxa"/>
            <w:gridSpan w:val="2"/>
            <w:tcBorders>
              <w:top w:val="single" w:sz="4" w:space="0" w:color="auto"/>
              <w:left w:val="single" w:sz="4" w:space="0" w:color="auto"/>
              <w:bottom w:val="single" w:sz="4" w:space="0" w:color="auto"/>
              <w:right w:val="single" w:sz="4" w:space="0" w:color="auto"/>
            </w:tcBorders>
          </w:tcPr>
          <w:p w14:paraId="4720F941" w14:textId="58E61673" w:rsidR="003F2BAB" w:rsidRPr="004E01AB" w:rsidRDefault="003F2BAB" w:rsidP="003F2BAB">
            <w:pPr>
              <w:rPr>
                <w:kern w:val="2"/>
                <w:sz w:val="22"/>
                <w:szCs w:val="22"/>
              </w:rPr>
            </w:pPr>
            <w:r w:rsidRPr="004E01AB">
              <w:rPr>
                <w:kern w:val="2"/>
                <w:sz w:val="22"/>
                <w:szCs w:val="22"/>
              </w:rPr>
              <w:t>Netaikoma</w:t>
            </w:r>
          </w:p>
        </w:tc>
      </w:tr>
      <w:tr w:rsidR="003F2BAB" w:rsidRPr="004E01AB" w14:paraId="0C2A7468"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43813ACE" w14:textId="77777777" w:rsidR="003F2BAB" w:rsidRPr="004E01AB" w:rsidRDefault="003F2BAB" w:rsidP="003F2BAB">
            <w:pPr>
              <w:rPr>
                <w:b/>
                <w:bCs/>
                <w:kern w:val="2"/>
                <w:sz w:val="22"/>
                <w:szCs w:val="22"/>
              </w:rPr>
            </w:pPr>
            <w:r w:rsidRPr="004E01AB">
              <w:rPr>
                <w:b/>
                <w:bCs/>
                <w:kern w:val="2"/>
                <w:sz w:val="22"/>
                <w:szCs w:val="22"/>
              </w:rPr>
              <w:t xml:space="preserve">8.3. Sutarties įvykdymo užtikrinimo pateikimas </w:t>
            </w:r>
          </w:p>
        </w:tc>
        <w:tc>
          <w:tcPr>
            <w:tcW w:w="6279" w:type="dxa"/>
            <w:gridSpan w:val="2"/>
            <w:tcBorders>
              <w:top w:val="single" w:sz="4" w:space="0" w:color="auto"/>
              <w:left w:val="single" w:sz="4" w:space="0" w:color="auto"/>
              <w:bottom w:val="single" w:sz="4" w:space="0" w:color="auto"/>
              <w:right w:val="single" w:sz="4" w:space="0" w:color="auto"/>
            </w:tcBorders>
          </w:tcPr>
          <w:p w14:paraId="4FB9CF3F" w14:textId="77777777" w:rsidR="003F2BAB" w:rsidRPr="004E01AB" w:rsidRDefault="003F2BAB" w:rsidP="003F2BAB">
            <w:pPr>
              <w:rPr>
                <w:kern w:val="2"/>
                <w:sz w:val="22"/>
                <w:szCs w:val="22"/>
              </w:rPr>
            </w:pPr>
            <w:r w:rsidRPr="004E01AB">
              <w:rPr>
                <w:kern w:val="2"/>
                <w:sz w:val="22"/>
                <w:szCs w:val="22"/>
              </w:rPr>
              <w:t>Netaikoma</w:t>
            </w:r>
          </w:p>
          <w:p w14:paraId="7001B284" w14:textId="18BA6E01" w:rsidR="003F2BAB" w:rsidRPr="004E01AB" w:rsidRDefault="003F2BAB" w:rsidP="003F2BAB">
            <w:pPr>
              <w:rPr>
                <w:kern w:val="2"/>
                <w:sz w:val="22"/>
                <w:szCs w:val="22"/>
              </w:rPr>
            </w:pPr>
          </w:p>
        </w:tc>
      </w:tr>
      <w:tr w:rsidR="003F2BAB" w:rsidRPr="004E01AB" w14:paraId="198AFEE0" w14:textId="77777777">
        <w:trPr>
          <w:trHeight w:val="300"/>
        </w:trPr>
        <w:tc>
          <w:tcPr>
            <w:tcW w:w="9535" w:type="dxa"/>
            <w:gridSpan w:val="3"/>
          </w:tcPr>
          <w:p w14:paraId="53C07666" w14:textId="77777777" w:rsidR="003F2BAB" w:rsidRPr="004E01AB" w:rsidRDefault="003F2BAB" w:rsidP="003F2BAB">
            <w:pPr>
              <w:jc w:val="center"/>
              <w:rPr>
                <w:b/>
                <w:bCs/>
                <w:kern w:val="2"/>
                <w:sz w:val="22"/>
                <w:szCs w:val="22"/>
              </w:rPr>
            </w:pPr>
            <w:r w:rsidRPr="004E01AB">
              <w:rPr>
                <w:b/>
                <w:bCs/>
                <w:kern w:val="2"/>
                <w:sz w:val="22"/>
                <w:szCs w:val="22"/>
              </w:rPr>
              <w:t>9. ŠALIŲ ATSAKOMYBĖ</w:t>
            </w:r>
            <w:r w:rsidRPr="004E01AB">
              <w:rPr>
                <w:b/>
                <w:bCs/>
                <w:kern w:val="2"/>
                <w:sz w:val="22"/>
                <w:szCs w:val="22"/>
              </w:rPr>
              <w:tab/>
            </w:r>
          </w:p>
        </w:tc>
      </w:tr>
      <w:tr w:rsidR="003F2BAB" w:rsidRPr="004E01AB" w14:paraId="0C76AE45"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0460865C" w14:textId="77777777" w:rsidR="003F2BAB" w:rsidRPr="004E01AB" w:rsidRDefault="003F2BAB" w:rsidP="003F2BAB">
            <w:pPr>
              <w:rPr>
                <w:b/>
                <w:bCs/>
                <w:kern w:val="2"/>
                <w:sz w:val="22"/>
                <w:szCs w:val="22"/>
              </w:rPr>
            </w:pPr>
            <w:r w:rsidRPr="004E01AB">
              <w:rPr>
                <w:b/>
                <w:bCs/>
                <w:kern w:val="2"/>
                <w:sz w:val="22"/>
                <w:szCs w:val="22"/>
              </w:rPr>
              <w:t>9.1. Pirkėjui taikomos netesybos už mokėjimų pagal Sutartį vėlavimą</w:t>
            </w:r>
          </w:p>
        </w:tc>
        <w:tc>
          <w:tcPr>
            <w:tcW w:w="6279" w:type="dxa"/>
            <w:gridSpan w:val="2"/>
            <w:tcBorders>
              <w:top w:val="single" w:sz="4" w:space="0" w:color="auto"/>
              <w:left w:val="single" w:sz="4" w:space="0" w:color="auto"/>
              <w:bottom w:val="single" w:sz="4" w:space="0" w:color="auto"/>
              <w:right w:val="single" w:sz="4" w:space="0" w:color="auto"/>
            </w:tcBorders>
          </w:tcPr>
          <w:p w14:paraId="12E8EA71" w14:textId="6C889A3E" w:rsidR="003F2BAB" w:rsidRPr="00FC61F3" w:rsidRDefault="00FC61F3" w:rsidP="003F2BAB">
            <w:pPr>
              <w:jc w:val="both"/>
              <w:rPr>
                <w:color w:val="000000"/>
                <w:kern w:val="2"/>
                <w:sz w:val="22"/>
                <w:szCs w:val="22"/>
              </w:rPr>
            </w:pPr>
            <w:r w:rsidRPr="00FC61F3">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C61F3">
              <w:rPr>
                <w:kern w:val="2"/>
                <w:sz w:val="22"/>
                <w:szCs w:val="22"/>
              </w:rPr>
              <w:t xml:space="preserve">0,08 </w:t>
            </w:r>
            <w:r w:rsidRPr="00FC61F3">
              <w:rPr>
                <w:i/>
                <w:iCs/>
                <w:kern w:val="2"/>
                <w:sz w:val="22"/>
                <w:szCs w:val="22"/>
              </w:rPr>
              <w:t>(aštuonios šimtosios)</w:t>
            </w:r>
            <w:r w:rsidRPr="00FC61F3">
              <w:rPr>
                <w:kern w:val="2"/>
                <w:sz w:val="22"/>
                <w:szCs w:val="22"/>
              </w:rPr>
              <w:t xml:space="preserve"> procento dydžio delspinigius nuo neapmokėtos sumos be PVM už kiekvieną vėlavimo dieną.</w:t>
            </w:r>
          </w:p>
        </w:tc>
      </w:tr>
      <w:tr w:rsidR="003F2BAB" w:rsidRPr="004E01AB" w14:paraId="66B563D2"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40084FE7" w14:textId="77777777" w:rsidR="003F2BAB" w:rsidRPr="004E01AB" w:rsidRDefault="003F2BAB" w:rsidP="003F2BAB">
            <w:pPr>
              <w:rPr>
                <w:b/>
                <w:bCs/>
                <w:kern w:val="2"/>
                <w:sz w:val="22"/>
                <w:szCs w:val="22"/>
              </w:rPr>
            </w:pPr>
            <w:r w:rsidRPr="004E01AB">
              <w:rPr>
                <w:b/>
                <w:bCs/>
                <w:kern w:val="2"/>
                <w:sz w:val="22"/>
                <w:szCs w:val="22"/>
              </w:rPr>
              <w:t>9.2. Tiekėjui taikomos netesybos</w:t>
            </w:r>
          </w:p>
        </w:tc>
        <w:tc>
          <w:tcPr>
            <w:tcW w:w="6279" w:type="dxa"/>
            <w:gridSpan w:val="2"/>
            <w:tcBorders>
              <w:top w:val="single" w:sz="4" w:space="0" w:color="auto"/>
              <w:left w:val="single" w:sz="4" w:space="0" w:color="auto"/>
              <w:bottom w:val="single" w:sz="4" w:space="0" w:color="auto"/>
              <w:right w:val="single" w:sz="4" w:space="0" w:color="auto"/>
            </w:tcBorders>
          </w:tcPr>
          <w:p w14:paraId="2B8323D9" w14:textId="77777777" w:rsidR="00E53EE9" w:rsidRPr="00E53EE9" w:rsidRDefault="00E53EE9" w:rsidP="00E53EE9">
            <w:pPr>
              <w:jc w:val="both"/>
              <w:rPr>
                <w:kern w:val="2"/>
                <w:sz w:val="22"/>
                <w:szCs w:val="22"/>
              </w:rPr>
            </w:pPr>
            <w:r w:rsidRPr="00E53EE9">
              <w:rPr>
                <w:kern w:val="2"/>
                <w:sz w:val="22"/>
                <w:szCs w:val="22"/>
              </w:rPr>
              <w:t>9.2.1. Jeigu Tiekėjas vėluoja vykdyti užsakymą, tiekti Prekes ar ištaisyti jų trūkumus</w:t>
            </w:r>
            <w:r w:rsidRPr="00E53EE9">
              <w:rPr>
                <w:sz w:val="22"/>
                <w:szCs w:val="22"/>
              </w:rPr>
              <w:t xml:space="preserve"> </w:t>
            </w:r>
            <w:r w:rsidRPr="00E53EE9">
              <w:rPr>
                <w:kern w:val="2"/>
                <w:sz w:val="22"/>
                <w:szCs w:val="22"/>
              </w:rPr>
              <w:t xml:space="preserve">arba nevykdo kitų sutartinių įsipareigojimų, Pirkėjas nuo kitos nei nustatytas terminas dienos Tiekėjui skaičiuoja 0,08 </w:t>
            </w:r>
            <w:r w:rsidRPr="00E53EE9">
              <w:rPr>
                <w:i/>
                <w:iCs/>
                <w:kern w:val="2"/>
                <w:sz w:val="22"/>
                <w:szCs w:val="22"/>
              </w:rPr>
              <w:t>(aštuonios šimtosios)</w:t>
            </w:r>
            <w:r w:rsidRPr="00E53EE9">
              <w:rPr>
                <w:kern w:val="2"/>
                <w:sz w:val="22"/>
                <w:szCs w:val="22"/>
              </w:rPr>
              <w:t xml:space="preserve"> procento dydžio delspinigius už kiekvieną uždelstą dieną nuo laiku neperduotų Prekių ar Prekių, turinčių trūkumų, kainos be PVM. </w:t>
            </w:r>
          </w:p>
          <w:p w14:paraId="610301BD" w14:textId="77777777" w:rsidR="00E53EE9" w:rsidRPr="00E53EE9" w:rsidRDefault="00E53EE9" w:rsidP="00E53EE9">
            <w:pPr>
              <w:jc w:val="both"/>
              <w:rPr>
                <w:kern w:val="2"/>
                <w:sz w:val="22"/>
                <w:szCs w:val="22"/>
              </w:rPr>
            </w:pPr>
            <w:r w:rsidRPr="00E53EE9">
              <w:rPr>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Pr="00E53EE9">
              <w:rPr>
                <w:kern w:val="2"/>
                <w:sz w:val="22"/>
                <w:szCs w:val="22"/>
              </w:rPr>
              <w:t xml:space="preserve">0,08 </w:t>
            </w:r>
            <w:r w:rsidRPr="00E53EE9">
              <w:rPr>
                <w:i/>
                <w:iCs/>
                <w:kern w:val="2"/>
                <w:sz w:val="22"/>
                <w:szCs w:val="22"/>
              </w:rPr>
              <w:t>(aštuonios šimtosios)</w:t>
            </w:r>
            <w:r w:rsidRPr="00E53EE9">
              <w:rPr>
                <w:kern w:val="2"/>
                <w:sz w:val="22"/>
                <w:szCs w:val="22"/>
              </w:rPr>
              <w:t xml:space="preserve"> procento</w:t>
            </w:r>
            <w:r w:rsidRPr="00E53EE9">
              <w:rPr>
                <w:sz w:val="22"/>
                <w:szCs w:val="22"/>
                <w:lang w:val="lt"/>
              </w:rPr>
              <w:t xml:space="preserve"> dydžio delspinigius už kiekvieną uždelstą dieną nuo laiku negrąžintos permokos, kainos be PVM.</w:t>
            </w:r>
          </w:p>
          <w:p w14:paraId="63704FE1" w14:textId="4B66A9F1" w:rsidR="003F2BAB" w:rsidRPr="00E53EE9" w:rsidRDefault="00E53EE9" w:rsidP="00E53EE9">
            <w:pPr>
              <w:jc w:val="both"/>
              <w:rPr>
                <w:b/>
                <w:kern w:val="2"/>
                <w:sz w:val="22"/>
                <w:szCs w:val="22"/>
              </w:rPr>
            </w:pPr>
            <w:r w:rsidRPr="00E53EE9">
              <w:rPr>
                <w:kern w:val="2"/>
                <w:sz w:val="22"/>
                <w:szCs w:val="22"/>
              </w:rPr>
              <w:t xml:space="preserve">9.2.3. Tiekėjas privalo sumokėti Pirkėjui netesybas per 30 </w:t>
            </w:r>
            <w:r w:rsidRPr="00E53EE9">
              <w:rPr>
                <w:i/>
                <w:iCs/>
                <w:kern w:val="2"/>
                <w:sz w:val="22"/>
                <w:szCs w:val="22"/>
              </w:rPr>
              <w:t xml:space="preserve">(trisdešimt) </w:t>
            </w:r>
            <w:r w:rsidRPr="00E53EE9">
              <w:rPr>
                <w:kern w:val="2"/>
                <w:sz w:val="22"/>
                <w:szCs w:val="22"/>
              </w:rPr>
              <w:t xml:space="preserve">kalendorinių dienų nuo Pirkėjo pareikalavimo, jeigu netesybų suma nėra </w:t>
            </w:r>
            <w:r w:rsidRPr="00E53EE9">
              <w:rPr>
                <w:sz w:val="22"/>
                <w:szCs w:val="22"/>
              </w:rPr>
              <w:t>išskaitoma iš Tiekėjui mokėtinos sumos</w:t>
            </w:r>
          </w:p>
        </w:tc>
      </w:tr>
      <w:tr w:rsidR="003F2BAB" w:rsidRPr="004E01AB" w14:paraId="6CD13A4C"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57C35D82" w14:textId="77777777" w:rsidR="003F2BAB" w:rsidRPr="004E01AB" w:rsidRDefault="003F2BAB" w:rsidP="003F2BAB">
            <w:pPr>
              <w:rPr>
                <w:b/>
                <w:bCs/>
                <w:kern w:val="2"/>
                <w:sz w:val="22"/>
                <w:szCs w:val="22"/>
              </w:rPr>
            </w:pPr>
            <w:r w:rsidRPr="004E01AB">
              <w:rPr>
                <w:b/>
                <w:bCs/>
                <w:kern w:val="2"/>
                <w:sz w:val="22"/>
                <w:szCs w:val="22"/>
              </w:rPr>
              <w:t xml:space="preserve">9.3. Tiekėjui / Pirkėjui taikoma bauda nutraukus Sutartį dėl </w:t>
            </w:r>
            <w:r w:rsidRPr="004E01AB">
              <w:rPr>
                <w:b/>
                <w:bCs/>
                <w:kern w:val="2"/>
                <w:sz w:val="22"/>
                <w:szCs w:val="22"/>
              </w:rPr>
              <w:lastRenderedPageBreak/>
              <w:t xml:space="preserve">esminio Sutarties pažeidimo </w:t>
            </w:r>
            <w:r w:rsidRPr="004E01AB">
              <w:rPr>
                <w:b/>
                <w:kern w:val="2"/>
                <w:sz w:val="22"/>
                <w:szCs w:val="22"/>
              </w:rPr>
              <w:t>ar nepagrįstai nutraukus Sutarties vykdymą ne Sutartyje nustatyta tvarka</w:t>
            </w:r>
          </w:p>
        </w:tc>
        <w:tc>
          <w:tcPr>
            <w:tcW w:w="6279" w:type="dxa"/>
            <w:gridSpan w:val="2"/>
            <w:tcBorders>
              <w:top w:val="single" w:sz="4" w:space="0" w:color="auto"/>
              <w:left w:val="single" w:sz="4" w:space="0" w:color="auto"/>
              <w:bottom w:val="single" w:sz="4" w:space="0" w:color="auto"/>
              <w:right w:val="single" w:sz="4" w:space="0" w:color="auto"/>
            </w:tcBorders>
          </w:tcPr>
          <w:p w14:paraId="6C33A823" w14:textId="137D2730" w:rsidR="003F2BAB" w:rsidRPr="00A61757" w:rsidRDefault="003F2BAB" w:rsidP="003F2BAB">
            <w:pPr>
              <w:jc w:val="both"/>
              <w:rPr>
                <w:kern w:val="2"/>
                <w:sz w:val="22"/>
                <w:szCs w:val="22"/>
              </w:rPr>
            </w:pPr>
            <w:r w:rsidRPr="00A61757">
              <w:rPr>
                <w:kern w:val="2"/>
                <w:sz w:val="22"/>
                <w:szCs w:val="22"/>
              </w:rPr>
              <w:lastRenderedPageBreak/>
              <w:t xml:space="preserve">9.3.1. Nutraukus Sutartį dėl esminio Sutarties pažeidimo, nustatyto Sutarties Specialiosiose sąlygose, mokama </w:t>
            </w:r>
            <w:r w:rsidR="00F632B3">
              <w:rPr>
                <w:kern w:val="2"/>
                <w:sz w:val="22"/>
                <w:szCs w:val="22"/>
              </w:rPr>
              <w:t>10 (dešimt)</w:t>
            </w:r>
            <w:r w:rsidRPr="00A61757">
              <w:rPr>
                <w:kern w:val="2"/>
                <w:sz w:val="22"/>
                <w:szCs w:val="22"/>
              </w:rPr>
              <w:t xml:space="preserve"> procentų </w:t>
            </w:r>
            <w:r w:rsidRPr="00A61757">
              <w:rPr>
                <w:kern w:val="2"/>
                <w:sz w:val="22"/>
                <w:szCs w:val="22"/>
              </w:rPr>
              <w:lastRenderedPageBreak/>
              <w:t xml:space="preserve">dydžio bauda nuo Pradinės Sutarties vertės be PVM, nurodytos Specialiųjų sąlygų 5.2 punkte. </w:t>
            </w:r>
          </w:p>
          <w:p w14:paraId="48292084" w14:textId="70112A37" w:rsidR="003F2BAB" w:rsidRPr="00A61757" w:rsidRDefault="003F2BAB" w:rsidP="003F2BAB">
            <w:pPr>
              <w:jc w:val="both"/>
              <w:rPr>
                <w:kern w:val="2"/>
                <w:sz w:val="22"/>
                <w:szCs w:val="22"/>
              </w:rPr>
            </w:pPr>
            <w:r w:rsidRPr="00A61757">
              <w:rPr>
                <w:kern w:val="2"/>
                <w:sz w:val="22"/>
                <w:szCs w:val="22"/>
              </w:rPr>
              <w:t>9.3.2. </w:t>
            </w:r>
            <w:r w:rsidRPr="00A61757">
              <w:rPr>
                <w:sz w:val="22"/>
                <w:szCs w:val="22"/>
              </w:rPr>
              <w:t xml:space="preserve">Nepagrįstai nutraukus Sutarties vykdymą ne Sutartyje nustatyta tvarka, mokama </w:t>
            </w:r>
            <w:r w:rsidR="00F632B3">
              <w:rPr>
                <w:kern w:val="2"/>
                <w:sz w:val="22"/>
                <w:szCs w:val="22"/>
              </w:rPr>
              <w:t>10 (dešimt)</w:t>
            </w:r>
            <w:r w:rsidRPr="00A61757">
              <w:rPr>
                <w:kern w:val="2"/>
                <w:sz w:val="22"/>
                <w:szCs w:val="22"/>
              </w:rPr>
              <w:t xml:space="preserve"> procentų dydžio bauda nuo Pradinės Sutarties vertės, nurodytos Specialiųjų sąlygų 5.2 punkte.</w:t>
            </w:r>
          </w:p>
        </w:tc>
      </w:tr>
      <w:tr w:rsidR="003F2BAB" w:rsidRPr="004E01AB" w14:paraId="539B299E"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31B6675A" w14:textId="77777777" w:rsidR="003F2BAB" w:rsidRPr="004E01AB" w:rsidRDefault="003F2BAB" w:rsidP="003F2BAB">
            <w:pPr>
              <w:rPr>
                <w:b/>
                <w:bCs/>
                <w:kern w:val="2"/>
                <w:sz w:val="22"/>
                <w:szCs w:val="22"/>
              </w:rPr>
            </w:pPr>
            <w:r w:rsidRPr="004E01AB">
              <w:rPr>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279" w:type="dxa"/>
            <w:gridSpan w:val="2"/>
            <w:tcBorders>
              <w:top w:val="single" w:sz="4" w:space="0" w:color="auto"/>
              <w:left w:val="single" w:sz="4" w:space="0" w:color="auto"/>
              <w:bottom w:val="single" w:sz="4" w:space="0" w:color="auto"/>
              <w:right w:val="single" w:sz="4" w:space="0" w:color="auto"/>
            </w:tcBorders>
          </w:tcPr>
          <w:p w14:paraId="3DA7B758" w14:textId="77777777" w:rsidR="003F2BAB" w:rsidRPr="004E01AB" w:rsidRDefault="003F2BAB" w:rsidP="003F2BAB">
            <w:pPr>
              <w:rPr>
                <w:color w:val="000000"/>
                <w:kern w:val="2"/>
                <w:sz w:val="22"/>
                <w:szCs w:val="22"/>
              </w:rPr>
            </w:pPr>
            <w:r w:rsidRPr="004E01AB">
              <w:rPr>
                <w:color w:val="000000"/>
                <w:kern w:val="2"/>
                <w:sz w:val="22"/>
                <w:szCs w:val="22"/>
              </w:rPr>
              <w:t>Netaikoma</w:t>
            </w:r>
          </w:p>
          <w:p w14:paraId="66318807" w14:textId="77777777" w:rsidR="003F2BAB" w:rsidRPr="004E01AB" w:rsidRDefault="003F2BAB" w:rsidP="003F2BAB">
            <w:pPr>
              <w:rPr>
                <w:kern w:val="2"/>
                <w:sz w:val="22"/>
                <w:szCs w:val="22"/>
              </w:rPr>
            </w:pPr>
          </w:p>
          <w:p w14:paraId="01953191" w14:textId="77777777" w:rsidR="003F2BAB" w:rsidRPr="004E01AB" w:rsidRDefault="003F2BAB" w:rsidP="003F2BAB">
            <w:pPr>
              <w:rPr>
                <w:kern w:val="2"/>
                <w:sz w:val="22"/>
                <w:szCs w:val="22"/>
              </w:rPr>
            </w:pPr>
          </w:p>
        </w:tc>
      </w:tr>
      <w:tr w:rsidR="003F2BAB" w:rsidRPr="004E01AB" w14:paraId="3086B7F9"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0298771B" w14:textId="77777777" w:rsidR="003F2BAB" w:rsidRPr="004E01AB" w:rsidRDefault="003F2BAB" w:rsidP="003F2BAB">
            <w:pPr>
              <w:jc w:val="both"/>
              <w:rPr>
                <w:b/>
                <w:bCs/>
                <w:kern w:val="2"/>
                <w:sz w:val="22"/>
                <w:szCs w:val="22"/>
              </w:rPr>
            </w:pPr>
            <w:r w:rsidRPr="004E01AB">
              <w:rPr>
                <w:b/>
                <w:bCs/>
                <w:kern w:val="2"/>
                <w:sz w:val="22"/>
                <w:szCs w:val="22"/>
              </w:rPr>
              <w:t>9.5. Tiekėjui taikomos baudos dėl aplinkosauginių ir (arba) socialinių kriterijų nesilaikymo</w:t>
            </w:r>
          </w:p>
        </w:tc>
        <w:tc>
          <w:tcPr>
            <w:tcW w:w="6279" w:type="dxa"/>
            <w:gridSpan w:val="2"/>
            <w:tcBorders>
              <w:top w:val="single" w:sz="4" w:space="0" w:color="auto"/>
              <w:left w:val="single" w:sz="4" w:space="0" w:color="auto"/>
              <w:bottom w:val="single" w:sz="4" w:space="0" w:color="auto"/>
              <w:right w:val="single" w:sz="4" w:space="0" w:color="auto"/>
            </w:tcBorders>
          </w:tcPr>
          <w:p w14:paraId="42EEF2BF" w14:textId="56113F17" w:rsidR="003F2BAB" w:rsidRPr="009D0F59" w:rsidRDefault="003F2BAB" w:rsidP="003F2BAB">
            <w:pPr>
              <w:pStyle w:val="Default"/>
              <w:rPr>
                <w:sz w:val="22"/>
                <w:szCs w:val="22"/>
              </w:rPr>
            </w:pPr>
            <w:r w:rsidRPr="009D0F59">
              <w:rPr>
                <w:sz w:val="22"/>
                <w:szCs w:val="22"/>
              </w:rPr>
              <w:t xml:space="preserve">Dėl Specialiųjų sąlygų 13.1. punkto nesilaikymo taikoma </w:t>
            </w:r>
            <w:r>
              <w:rPr>
                <w:sz w:val="22"/>
                <w:szCs w:val="22"/>
              </w:rPr>
              <w:t>1000</w:t>
            </w:r>
            <w:r w:rsidRPr="009D0F59">
              <w:rPr>
                <w:sz w:val="22"/>
                <w:szCs w:val="22"/>
              </w:rPr>
              <w:t>,00 Eur (</w:t>
            </w:r>
            <w:r>
              <w:rPr>
                <w:sz w:val="22"/>
                <w:szCs w:val="22"/>
              </w:rPr>
              <w:t>vienas tūkstantis</w:t>
            </w:r>
            <w:r w:rsidRPr="009D0F59">
              <w:rPr>
                <w:sz w:val="22"/>
                <w:szCs w:val="22"/>
              </w:rPr>
              <w:t xml:space="preserve"> eurų 00 ct) bauda. </w:t>
            </w:r>
          </w:p>
          <w:p w14:paraId="69B3C483" w14:textId="23E42AF2" w:rsidR="003F2BAB" w:rsidRPr="004E01AB" w:rsidRDefault="003F2BAB" w:rsidP="003F2BAB">
            <w:pPr>
              <w:rPr>
                <w:color w:val="4472C4"/>
                <w:kern w:val="2"/>
                <w:sz w:val="22"/>
                <w:szCs w:val="22"/>
              </w:rPr>
            </w:pPr>
          </w:p>
        </w:tc>
      </w:tr>
      <w:tr w:rsidR="003F2BAB" w:rsidRPr="004E01AB" w14:paraId="3F603DB5"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3B4C91E4" w14:textId="77777777" w:rsidR="003F2BAB" w:rsidRPr="004E01AB" w:rsidRDefault="003F2BAB" w:rsidP="003F2BAB">
            <w:pPr>
              <w:jc w:val="both"/>
              <w:rPr>
                <w:b/>
                <w:bCs/>
                <w:kern w:val="2"/>
                <w:sz w:val="22"/>
                <w:szCs w:val="22"/>
              </w:rPr>
            </w:pPr>
            <w:r w:rsidRPr="004E01AB">
              <w:rPr>
                <w:b/>
                <w:bCs/>
                <w:kern w:val="2"/>
                <w:sz w:val="22"/>
                <w:szCs w:val="22"/>
              </w:rPr>
              <w:t>9.6. Tiekėjui / Pirkėjui taikoma bauda dėl konfidencialumo reikalavimų nesilaikymo</w:t>
            </w:r>
          </w:p>
        </w:tc>
        <w:tc>
          <w:tcPr>
            <w:tcW w:w="6279" w:type="dxa"/>
            <w:gridSpan w:val="2"/>
            <w:tcBorders>
              <w:top w:val="single" w:sz="4" w:space="0" w:color="auto"/>
              <w:left w:val="single" w:sz="4" w:space="0" w:color="auto"/>
              <w:bottom w:val="single" w:sz="4" w:space="0" w:color="auto"/>
              <w:right w:val="single" w:sz="4" w:space="0" w:color="auto"/>
            </w:tcBorders>
          </w:tcPr>
          <w:p w14:paraId="0385A7C8" w14:textId="77777777" w:rsidR="003F2BAB" w:rsidRPr="004E01AB" w:rsidRDefault="003F2BAB" w:rsidP="003F2BAB">
            <w:pPr>
              <w:rPr>
                <w:kern w:val="2"/>
                <w:sz w:val="22"/>
                <w:szCs w:val="22"/>
              </w:rPr>
            </w:pPr>
            <w:r w:rsidRPr="004E01AB">
              <w:rPr>
                <w:kern w:val="2"/>
                <w:sz w:val="22"/>
                <w:szCs w:val="22"/>
              </w:rPr>
              <w:t>Netaikoma</w:t>
            </w:r>
          </w:p>
          <w:p w14:paraId="271A84AA" w14:textId="31ED57FE" w:rsidR="003F2BAB" w:rsidRPr="004E01AB" w:rsidRDefault="003F2BAB" w:rsidP="003F2BAB">
            <w:pPr>
              <w:rPr>
                <w:color w:val="4472C4"/>
                <w:kern w:val="2"/>
                <w:sz w:val="22"/>
                <w:szCs w:val="22"/>
              </w:rPr>
            </w:pPr>
          </w:p>
        </w:tc>
      </w:tr>
      <w:tr w:rsidR="003F2BAB" w:rsidRPr="004E01AB" w14:paraId="614E4634"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6A2C1B53" w14:textId="77777777" w:rsidR="003F2BAB" w:rsidRPr="004E01AB" w:rsidRDefault="003F2BAB" w:rsidP="003F2BAB">
            <w:pPr>
              <w:jc w:val="both"/>
              <w:rPr>
                <w:b/>
                <w:bCs/>
                <w:kern w:val="2"/>
                <w:sz w:val="22"/>
                <w:szCs w:val="22"/>
              </w:rPr>
            </w:pPr>
            <w:r w:rsidRPr="004E01AB">
              <w:rPr>
                <w:b/>
                <w:bCs/>
                <w:kern w:val="2"/>
                <w:sz w:val="22"/>
                <w:szCs w:val="22"/>
              </w:rPr>
              <w:t xml:space="preserve">9.7. Tiekėjui taikomos netesybos dėl pirkimo dokumentuose nustatytų Kokybinių kriterijų </w:t>
            </w:r>
            <w:proofErr w:type="spellStart"/>
            <w:r w:rsidRPr="004E01AB">
              <w:rPr>
                <w:b/>
                <w:bCs/>
                <w:kern w:val="2"/>
                <w:sz w:val="22"/>
                <w:szCs w:val="22"/>
              </w:rPr>
              <w:t>nepasiekimo</w:t>
            </w:r>
            <w:proofErr w:type="spellEnd"/>
            <w:r w:rsidRPr="004E01AB">
              <w:rPr>
                <w:b/>
                <w:bCs/>
                <w:kern w:val="2"/>
                <w:sz w:val="22"/>
                <w:szCs w:val="22"/>
              </w:rPr>
              <w:t xml:space="preserve"> Sutarties vykdymo metu</w:t>
            </w:r>
          </w:p>
        </w:tc>
        <w:tc>
          <w:tcPr>
            <w:tcW w:w="6279" w:type="dxa"/>
            <w:gridSpan w:val="2"/>
            <w:tcBorders>
              <w:top w:val="single" w:sz="4" w:space="0" w:color="auto"/>
              <w:left w:val="single" w:sz="4" w:space="0" w:color="auto"/>
              <w:bottom w:val="single" w:sz="4" w:space="0" w:color="auto"/>
              <w:right w:val="single" w:sz="4" w:space="0" w:color="auto"/>
            </w:tcBorders>
          </w:tcPr>
          <w:p w14:paraId="5C591A2E" w14:textId="78B5B709" w:rsidR="003F2BAB" w:rsidRPr="004E01AB" w:rsidRDefault="003F2BAB" w:rsidP="003F2BAB">
            <w:pPr>
              <w:rPr>
                <w:color w:val="4472C4"/>
                <w:kern w:val="2"/>
                <w:sz w:val="22"/>
                <w:szCs w:val="22"/>
              </w:rPr>
            </w:pPr>
            <w:r w:rsidRPr="004E01AB">
              <w:rPr>
                <w:kern w:val="2"/>
                <w:sz w:val="22"/>
                <w:szCs w:val="22"/>
              </w:rPr>
              <w:t xml:space="preserve">Netaikoma </w:t>
            </w:r>
          </w:p>
        </w:tc>
      </w:tr>
      <w:tr w:rsidR="003F2BAB" w:rsidRPr="004E01AB" w14:paraId="11D432F4"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12E81D86" w14:textId="77777777" w:rsidR="003F2BAB" w:rsidRPr="004E01AB" w:rsidRDefault="003F2BAB" w:rsidP="003F2BAB">
            <w:pPr>
              <w:jc w:val="both"/>
              <w:rPr>
                <w:b/>
                <w:bCs/>
                <w:kern w:val="2"/>
                <w:sz w:val="22"/>
                <w:szCs w:val="22"/>
              </w:rPr>
            </w:pPr>
            <w:r w:rsidRPr="004E01AB">
              <w:rPr>
                <w:b/>
                <w:bCs/>
                <w:kern w:val="2"/>
                <w:sz w:val="22"/>
                <w:szCs w:val="22"/>
              </w:rPr>
              <w:t>9.8. Tiekėjui taikomos netesybos dėl Sutarties įvykdymo užtikrinimo nepratęsimo</w:t>
            </w:r>
          </w:p>
        </w:tc>
        <w:tc>
          <w:tcPr>
            <w:tcW w:w="6279" w:type="dxa"/>
            <w:gridSpan w:val="2"/>
            <w:tcBorders>
              <w:top w:val="single" w:sz="4" w:space="0" w:color="auto"/>
              <w:left w:val="single" w:sz="4" w:space="0" w:color="auto"/>
              <w:bottom w:val="single" w:sz="4" w:space="0" w:color="auto"/>
              <w:right w:val="single" w:sz="4" w:space="0" w:color="auto"/>
            </w:tcBorders>
          </w:tcPr>
          <w:p w14:paraId="6DC14EFB" w14:textId="77777777" w:rsidR="003F2BAB" w:rsidRPr="004E01AB" w:rsidRDefault="003F2BAB" w:rsidP="003F2BAB">
            <w:pPr>
              <w:rPr>
                <w:kern w:val="2"/>
                <w:sz w:val="22"/>
                <w:szCs w:val="22"/>
              </w:rPr>
            </w:pPr>
            <w:r w:rsidRPr="004E01AB">
              <w:rPr>
                <w:kern w:val="2"/>
                <w:sz w:val="22"/>
                <w:szCs w:val="22"/>
              </w:rPr>
              <w:t>Netaikoma</w:t>
            </w:r>
          </w:p>
          <w:p w14:paraId="29DCAC8C" w14:textId="1D9283AA" w:rsidR="003F2BAB" w:rsidRPr="004E01AB" w:rsidRDefault="003F2BAB" w:rsidP="003F2BAB">
            <w:pPr>
              <w:rPr>
                <w:color w:val="4472C4"/>
                <w:kern w:val="2"/>
                <w:sz w:val="22"/>
                <w:szCs w:val="22"/>
              </w:rPr>
            </w:pPr>
          </w:p>
        </w:tc>
      </w:tr>
      <w:tr w:rsidR="003F2BAB" w:rsidRPr="004E01AB" w14:paraId="57850F0C"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14B3880B" w14:textId="77777777" w:rsidR="003F2BAB" w:rsidRPr="004E01AB" w:rsidRDefault="003F2BAB" w:rsidP="003F2BAB">
            <w:pPr>
              <w:jc w:val="both"/>
              <w:rPr>
                <w:b/>
                <w:bCs/>
                <w:kern w:val="2"/>
                <w:sz w:val="22"/>
                <w:szCs w:val="22"/>
              </w:rPr>
            </w:pPr>
            <w:r w:rsidRPr="004E01AB">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279" w:type="dxa"/>
            <w:gridSpan w:val="2"/>
            <w:tcBorders>
              <w:top w:val="single" w:sz="4" w:space="0" w:color="auto"/>
              <w:left w:val="single" w:sz="4" w:space="0" w:color="auto"/>
              <w:bottom w:val="single" w:sz="4" w:space="0" w:color="auto"/>
              <w:right w:val="single" w:sz="4" w:space="0" w:color="auto"/>
            </w:tcBorders>
          </w:tcPr>
          <w:p w14:paraId="4676D9D3" w14:textId="77777777" w:rsidR="003F2BAB" w:rsidRPr="004E01AB" w:rsidRDefault="003F2BAB" w:rsidP="003F2BAB">
            <w:pPr>
              <w:spacing w:line="259" w:lineRule="auto"/>
              <w:rPr>
                <w:kern w:val="2"/>
                <w:sz w:val="22"/>
                <w:szCs w:val="22"/>
              </w:rPr>
            </w:pPr>
            <w:r w:rsidRPr="004E01AB">
              <w:rPr>
                <w:kern w:val="2"/>
                <w:sz w:val="22"/>
                <w:szCs w:val="22"/>
              </w:rPr>
              <w:t>Netaikoma</w:t>
            </w:r>
          </w:p>
          <w:p w14:paraId="49FF058F" w14:textId="77777777" w:rsidR="003F2BAB" w:rsidRPr="004E01AB" w:rsidRDefault="003F2BAB" w:rsidP="003F2BAB">
            <w:pPr>
              <w:rPr>
                <w:color w:val="4472C4"/>
                <w:kern w:val="2"/>
                <w:sz w:val="22"/>
                <w:szCs w:val="22"/>
              </w:rPr>
            </w:pPr>
          </w:p>
        </w:tc>
      </w:tr>
      <w:tr w:rsidR="003F2BAB" w:rsidRPr="004E01AB" w14:paraId="40E1CD30"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269F1FDE" w14:textId="77777777" w:rsidR="003F2BAB" w:rsidRPr="004E01AB" w:rsidRDefault="003F2BAB" w:rsidP="003F2BAB">
            <w:pPr>
              <w:rPr>
                <w:b/>
                <w:bCs/>
                <w:kern w:val="2"/>
                <w:sz w:val="22"/>
                <w:szCs w:val="22"/>
              </w:rPr>
            </w:pPr>
            <w:r w:rsidRPr="004E01AB">
              <w:rPr>
                <w:b/>
                <w:bCs/>
                <w:kern w:val="2"/>
                <w:sz w:val="22"/>
                <w:szCs w:val="22"/>
              </w:rPr>
              <w:t>9.10. Kitos netesybos</w:t>
            </w:r>
          </w:p>
        </w:tc>
        <w:tc>
          <w:tcPr>
            <w:tcW w:w="6279" w:type="dxa"/>
            <w:gridSpan w:val="2"/>
            <w:tcBorders>
              <w:top w:val="single" w:sz="4" w:space="0" w:color="auto"/>
              <w:left w:val="single" w:sz="4" w:space="0" w:color="auto"/>
              <w:bottom w:val="single" w:sz="4" w:space="0" w:color="auto"/>
              <w:right w:val="single" w:sz="4" w:space="0" w:color="auto"/>
            </w:tcBorders>
          </w:tcPr>
          <w:p w14:paraId="41965FB0" w14:textId="420F2AB2" w:rsidR="003F2BAB" w:rsidRPr="004E01AB" w:rsidRDefault="003F2BAB" w:rsidP="003F2BAB">
            <w:pPr>
              <w:rPr>
                <w:color w:val="4472C4"/>
                <w:kern w:val="2"/>
                <w:sz w:val="22"/>
                <w:szCs w:val="22"/>
              </w:rPr>
            </w:pPr>
            <w:r w:rsidRPr="00CF0A6E">
              <w:rPr>
                <w:kern w:val="2"/>
                <w:sz w:val="22"/>
                <w:szCs w:val="22"/>
              </w:rPr>
              <w:t>Netaikoma</w:t>
            </w:r>
          </w:p>
        </w:tc>
      </w:tr>
      <w:tr w:rsidR="003F2BAB" w:rsidRPr="004E01AB" w14:paraId="0126462E" w14:textId="77777777">
        <w:trPr>
          <w:trHeight w:val="300"/>
        </w:trPr>
        <w:tc>
          <w:tcPr>
            <w:tcW w:w="9535" w:type="dxa"/>
            <w:gridSpan w:val="3"/>
          </w:tcPr>
          <w:p w14:paraId="318973A5" w14:textId="77777777" w:rsidR="003F2BAB" w:rsidRPr="004E01AB" w:rsidRDefault="003F2BAB" w:rsidP="003F2BAB">
            <w:pPr>
              <w:jc w:val="center"/>
              <w:rPr>
                <w:b/>
                <w:bCs/>
                <w:kern w:val="2"/>
                <w:sz w:val="22"/>
                <w:szCs w:val="22"/>
              </w:rPr>
            </w:pPr>
            <w:r w:rsidRPr="004E01AB">
              <w:rPr>
                <w:b/>
                <w:kern w:val="2"/>
                <w:sz w:val="22"/>
                <w:szCs w:val="22"/>
              </w:rPr>
              <w:t>10. ESMINĖS SUTARTIES SĄLYGOS</w:t>
            </w:r>
          </w:p>
        </w:tc>
      </w:tr>
      <w:tr w:rsidR="003F2BAB" w:rsidRPr="004E01AB" w14:paraId="4D59E15A" w14:textId="77777777" w:rsidTr="00EB1E78">
        <w:trPr>
          <w:trHeight w:val="300"/>
        </w:trPr>
        <w:tc>
          <w:tcPr>
            <w:tcW w:w="3256" w:type="dxa"/>
          </w:tcPr>
          <w:p w14:paraId="345EFFE5" w14:textId="77777777" w:rsidR="003F2BAB" w:rsidRPr="004E01AB" w:rsidRDefault="003F2BAB" w:rsidP="003F2BAB">
            <w:pPr>
              <w:rPr>
                <w:b/>
                <w:bCs/>
                <w:kern w:val="2"/>
                <w:sz w:val="22"/>
                <w:szCs w:val="22"/>
              </w:rPr>
            </w:pPr>
            <w:r w:rsidRPr="004E01AB">
              <w:rPr>
                <w:b/>
                <w:bCs/>
                <w:sz w:val="22"/>
                <w:szCs w:val="22"/>
              </w:rPr>
              <w:t>10.1. Esminės Sutarties sąlygos</w:t>
            </w:r>
          </w:p>
        </w:tc>
        <w:tc>
          <w:tcPr>
            <w:tcW w:w="6279" w:type="dxa"/>
            <w:gridSpan w:val="2"/>
          </w:tcPr>
          <w:p w14:paraId="4CA18C18" w14:textId="77777777" w:rsidR="003F2BAB" w:rsidRDefault="003F2BAB" w:rsidP="003F2BAB">
            <w:pPr>
              <w:pStyle w:val="Default"/>
              <w:jc w:val="both"/>
              <w:rPr>
                <w:sz w:val="23"/>
                <w:szCs w:val="23"/>
              </w:rPr>
            </w:pPr>
            <w:r>
              <w:rPr>
                <w:sz w:val="23"/>
                <w:szCs w:val="23"/>
              </w:rPr>
              <w:t xml:space="preserve">Netaikoma </w:t>
            </w:r>
          </w:p>
          <w:p w14:paraId="3657475F" w14:textId="275E3F0F" w:rsidR="003F2BAB" w:rsidRPr="004E01AB" w:rsidRDefault="003F2BAB" w:rsidP="003F2BAB">
            <w:pPr>
              <w:jc w:val="both"/>
              <w:rPr>
                <w:b/>
                <w:bCs/>
                <w:color w:val="4472C4"/>
                <w:kern w:val="2"/>
                <w:sz w:val="22"/>
                <w:szCs w:val="22"/>
              </w:rPr>
            </w:pPr>
          </w:p>
        </w:tc>
      </w:tr>
      <w:tr w:rsidR="003F2BAB" w:rsidRPr="004E01AB" w14:paraId="0F5458CF" w14:textId="77777777" w:rsidTr="00EB1E78">
        <w:trPr>
          <w:trHeight w:val="300"/>
        </w:trPr>
        <w:tc>
          <w:tcPr>
            <w:tcW w:w="3256" w:type="dxa"/>
          </w:tcPr>
          <w:p w14:paraId="0C270B5F" w14:textId="77777777" w:rsidR="003F2BAB" w:rsidRPr="004E01AB" w:rsidRDefault="003F2BAB" w:rsidP="003F2BAB">
            <w:pPr>
              <w:rPr>
                <w:b/>
                <w:bCs/>
                <w:kern w:val="2"/>
                <w:sz w:val="22"/>
                <w:szCs w:val="22"/>
              </w:rPr>
            </w:pPr>
            <w:r w:rsidRPr="004E01AB">
              <w:rPr>
                <w:b/>
                <w:bCs/>
                <w:kern w:val="2"/>
                <w:sz w:val="22"/>
                <w:szCs w:val="22"/>
              </w:rPr>
              <w:t>10.2. Dideli arba nuolatiniai esminės Sutarties sąlygos vykdymo trūkumai</w:t>
            </w:r>
          </w:p>
        </w:tc>
        <w:tc>
          <w:tcPr>
            <w:tcW w:w="6279" w:type="dxa"/>
            <w:gridSpan w:val="2"/>
          </w:tcPr>
          <w:p w14:paraId="0FCEB5CF" w14:textId="77777777" w:rsidR="003F2BAB" w:rsidRDefault="003F2BAB" w:rsidP="003F2BAB">
            <w:pPr>
              <w:pStyle w:val="Default"/>
              <w:jc w:val="both"/>
              <w:rPr>
                <w:sz w:val="23"/>
                <w:szCs w:val="23"/>
              </w:rPr>
            </w:pPr>
            <w:r>
              <w:rPr>
                <w:sz w:val="23"/>
                <w:szCs w:val="23"/>
              </w:rPr>
              <w:t xml:space="preserve">Netaikoma </w:t>
            </w:r>
          </w:p>
          <w:p w14:paraId="27FF7C68" w14:textId="078311AA" w:rsidR="003F2BAB" w:rsidRPr="004E01AB" w:rsidRDefault="003F2BAB" w:rsidP="003F2BAB">
            <w:pPr>
              <w:jc w:val="both"/>
              <w:rPr>
                <w:kern w:val="2"/>
                <w:sz w:val="22"/>
                <w:szCs w:val="22"/>
              </w:rPr>
            </w:pPr>
          </w:p>
        </w:tc>
      </w:tr>
      <w:tr w:rsidR="003F2BAB" w:rsidRPr="004E01AB" w14:paraId="70836C3F" w14:textId="77777777">
        <w:trPr>
          <w:trHeight w:val="300"/>
        </w:trPr>
        <w:tc>
          <w:tcPr>
            <w:tcW w:w="9535" w:type="dxa"/>
            <w:gridSpan w:val="3"/>
          </w:tcPr>
          <w:p w14:paraId="31DFC488" w14:textId="77777777" w:rsidR="003F2BAB" w:rsidRPr="004E01AB" w:rsidRDefault="003F2BAB" w:rsidP="003F2BAB">
            <w:pPr>
              <w:jc w:val="center"/>
              <w:rPr>
                <w:b/>
                <w:bCs/>
                <w:kern w:val="2"/>
                <w:sz w:val="22"/>
                <w:szCs w:val="22"/>
              </w:rPr>
            </w:pPr>
            <w:r w:rsidRPr="004E01AB">
              <w:rPr>
                <w:b/>
                <w:bCs/>
                <w:kern w:val="2"/>
                <w:sz w:val="22"/>
                <w:szCs w:val="22"/>
              </w:rPr>
              <w:t>11. SUTARTIES GALIOJIMAS IR KEITIMAS</w:t>
            </w:r>
          </w:p>
        </w:tc>
      </w:tr>
      <w:tr w:rsidR="003F2BAB" w:rsidRPr="004E01AB" w14:paraId="1E6FEC14"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7CDC9ABA" w14:textId="77777777" w:rsidR="003F2BAB" w:rsidRPr="004E01AB" w:rsidRDefault="003F2BAB" w:rsidP="003F2BAB">
            <w:pPr>
              <w:rPr>
                <w:b/>
                <w:bCs/>
                <w:kern w:val="2"/>
                <w:sz w:val="22"/>
                <w:szCs w:val="22"/>
              </w:rPr>
            </w:pPr>
            <w:r w:rsidRPr="004E01AB">
              <w:rPr>
                <w:b/>
                <w:bCs/>
                <w:kern w:val="2"/>
                <w:sz w:val="22"/>
                <w:szCs w:val="22"/>
              </w:rPr>
              <w:t>11.1. Sutarties sudarymas ir įsigaliojimas</w:t>
            </w:r>
          </w:p>
        </w:tc>
        <w:tc>
          <w:tcPr>
            <w:tcW w:w="6279" w:type="dxa"/>
            <w:gridSpan w:val="2"/>
            <w:tcBorders>
              <w:top w:val="single" w:sz="4" w:space="0" w:color="auto"/>
              <w:left w:val="single" w:sz="4" w:space="0" w:color="auto"/>
              <w:bottom w:val="single" w:sz="4" w:space="0" w:color="auto"/>
              <w:right w:val="single" w:sz="4" w:space="0" w:color="auto"/>
            </w:tcBorders>
          </w:tcPr>
          <w:p w14:paraId="0DC01EF2" w14:textId="18BAC38B" w:rsidR="003F2BAB" w:rsidRPr="004E01AB" w:rsidRDefault="003F2BAB" w:rsidP="003F2BAB">
            <w:pPr>
              <w:jc w:val="both"/>
              <w:rPr>
                <w:color w:val="4472C4"/>
                <w:kern w:val="2"/>
                <w:sz w:val="22"/>
                <w:szCs w:val="22"/>
              </w:rPr>
            </w:pPr>
            <w:r w:rsidRPr="00401332">
              <w:rPr>
                <w:kern w:val="2"/>
                <w:sz w:val="22"/>
                <w:szCs w:val="22"/>
              </w:rPr>
              <w:t xml:space="preserve">Ši Sutartis laikoma sudaryta ir įsigalioja nuo Sutarties pasirašymo dienos (antrosios Šalies pasirašymo dieną). </w:t>
            </w:r>
            <w:r w:rsidRPr="00401332">
              <w:rPr>
                <w:color w:val="000000"/>
                <w:kern w:val="2"/>
                <w:sz w:val="22"/>
                <w:szCs w:val="22"/>
              </w:rPr>
              <w:t xml:space="preserve">Sutartis galioja iki visiško prievolių įvykdymo (kol bus išnaudota Pradinės Sutarties vertė), bet jos terminas negali būti ilgesnis kaip </w:t>
            </w:r>
            <w:r w:rsidR="00DA2E31">
              <w:rPr>
                <w:color w:val="000000"/>
                <w:kern w:val="2"/>
                <w:sz w:val="22"/>
                <w:szCs w:val="22"/>
              </w:rPr>
              <w:t>11</w:t>
            </w:r>
            <w:r w:rsidRPr="00401332">
              <w:rPr>
                <w:color w:val="000000"/>
                <w:kern w:val="2"/>
                <w:sz w:val="22"/>
                <w:szCs w:val="22"/>
              </w:rPr>
              <w:t xml:space="preserve"> </w:t>
            </w:r>
            <w:r w:rsidR="007D7BDB">
              <w:rPr>
                <w:color w:val="000000"/>
                <w:kern w:val="2"/>
                <w:sz w:val="22"/>
                <w:szCs w:val="22"/>
              </w:rPr>
              <w:t>(</w:t>
            </w:r>
            <w:r w:rsidR="00DA2E31">
              <w:rPr>
                <w:color w:val="000000"/>
                <w:kern w:val="2"/>
                <w:sz w:val="22"/>
                <w:szCs w:val="22"/>
              </w:rPr>
              <w:t>vienuolik</w:t>
            </w:r>
            <w:r w:rsidR="002701DB">
              <w:rPr>
                <w:color w:val="000000"/>
                <w:kern w:val="2"/>
                <w:sz w:val="22"/>
                <w:szCs w:val="22"/>
              </w:rPr>
              <w:t>a</w:t>
            </w:r>
            <w:r w:rsidR="00401332">
              <w:rPr>
                <w:color w:val="000000"/>
                <w:kern w:val="2"/>
                <w:sz w:val="22"/>
                <w:szCs w:val="22"/>
              </w:rPr>
              <w:t xml:space="preserve">) </w:t>
            </w:r>
            <w:r w:rsidRPr="00401332">
              <w:rPr>
                <w:color w:val="000000"/>
                <w:kern w:val="2"/>
                <w:sz w:val="22"/>
                <w:szCs w:val="22"/>
              </w:rPr>
              <w:t>mėnesi</w:t>
            </w:r>
            <w:r w:rsidR="00DA2E31">
              <w:rPr>
                <w:color w:val="000000"/>
                <w:kern w:val="2"/>
                <w:sz w:val="22"/>
                <w:szCs w:val="22"/>
              </w:rPr>
              <w:t>ų</w:t>
            </w:r>
            <w:r w:rsidRPr="00401332">
              <w:rPr>
                <w:color w:val="000000"/>
                <w:kern w:val="2"/>
                <w:sz w:val="22"/>
                <w:szCs w:val="22"/>
              </w:rPr>
              <w:t>.</w:t>
            </w:r>
          </w:p>
        </w:tc>
      </w:tr>
      <w:tr w:rsidR="003F2BAB" w:rsidRPr="004E01AB" w14:paraId="6568EF21" w14:textId="77777777" w:rsidTr="00EB1E78">
        <w:trPr>
          <w:trHeight w:val="300"/>
        </w:trPr>
        <w:tc>
          <w:tcPr>
            <w:tcW w:w="3256" w:type="dxa"/>
            <w:tcBorders>
              <w:top w:val="single" w:sz="4" w:space="0" w:color="auto"/>
              <w:left w:val="single" w:sz="4" w:space="0" w:color="auto"/>
              <w:bottom w:val="single" w:sz="4" w:space="0" w:color="auto"/>
              <w:right w:val="single" w:sz="4" w:space="0" w:color="auto"/>
            </w:tcBorders>
          </w:tcPr>
          <w:p w14:paraId="46C07DA7" w14:textId="77777777" w:rsidR="003F2BAB" w:rsidRPr="004E01AB" w:rsidRDefault="003F2BAB" w:rsidP="003F2BAB">
            <w:pPr>
              <w:rPr>
                <w:b/>
                <w:bCs/>
                <w:kern w:val="2"/>
                <w:sz w:val="22"/>
                <w:szCs w:val="22"/>
              </w:rPr>
            </w:pPr>
            <w:r w:rsidRPr="004E01AB">
              <w:rPr>
                <w:b/>
                <w:bCs/>
                <w:kern w:val="2"/>
                <w:sz w:val="22"/>
                <w:szCs w:val="22"/>
              </w:rPr>
              <w:t>11.2. Sutarties galiojimo termino pratęsimas</w:t>
            </w:r>
          </w:p>
        </w:tc>
        <w:tc>
          <w:tcPr>
            <w:tcW w:w="6279" w:type="dxa"/>
            <w:gridSpan w:val="2"/>
            <w:tcBorders>
              <w:top w:val="single" w:sz="4" w:space="0" w:color="auto"/>
              <w:left w:val="single" w:sz="4" w:space="0" w:color="auto"/>
              <w:bottom w:val="single" w:sz="4" w:space="0" w:color="auto"/>
              <w:right w:val="single" w:sz="4" w:space="0" w:color="auto"/>
            </w:tcBorders>
          </w:tcPr>
          <w:p w14:paraId="61A146F5" w14:textId="77777777" w:rsidR="003F2BAB" w:rsidRPr="004E01AB" w:rsidRDefault="003F2BAB" w:rsidP="003F2BAB">
            <w:pPr>
              <w:rPr>
                <w:kern w:val="2"/>
                <w:sz w:val="22"/>
                <w:szCs w:val="22"/>
              </w:rPr>
            </w:pPr>
            <w:r w:rsidRPr="004E01AB">
              <w:rPr>
                <w:kern w:val="2"/>
                <w:sz w:val="22"/>
                <w:szCs w:val="22"/>
              </w:rPr>
              <w:t>Netaikoma</w:t>
            </w:r>
          </w:p>
          <w:p w14:paraId="5BFF1F84" w14:textId="52553648" w:rsidR="003F2BAB" w:rsidRPr="004E01AB" w:rsidRDefault="003F2BAB" w:rsidP="003F2BAB">
            <w:pPr>
              <w:rPr>
                <w:kern w:val="2"/>
                <w:sz w:val="22"/>
                <w:szCs w:val="22"/>
              </w:rPr>
            </w:pPr>
          </w:p>
        </w:tc>
      </w:tr>
      <w:tr w:rsidR="003F2BAB" w:rsidRPr="004E01AB" w14:paraId="0284242D" w14:textId="77777777">
        <w:trPr>
          <w:trHeight w:val="300"/>
        </w:trPr>
        <w:tc>
          <w:tcPr>
            <w:tcW w:w="9535" w:type="dxa"/>
            <w:gridSpan w:val="3"/>
          </w:tcPr>
          <w:p w14:paraId="05AABF93" w14:textId="77777777" w:rsidR="003F2BAB" w:rsidRPr="004E01AB" w:rsidRDefault="003F2BAB" w:rsidP="003F2BAB">
            <w:pPr>
              <w:jc w:val="center"/>
              <w:rPr>
                <w:b/>
                <w:bCs/>
                <w:kern w:val="2"/>
                <w:sz w:val="22"/>
                <w:szCs w:val="22"/>
              </w:rPr>
            </w:pPr>
            <w:r w:rsidRPr="004E01AB">
              <w:rPr>
                <w:b/>
                <w:bCs/>
                <w:kern w:val="2"/>
                <w:sz w:val="22"/>
                <w:szCs w:val="22"/>
              </w:rPr>
              <w:t>12. SUTARTIES NUTRAUKIMAS</w:t>
            </w:r>
          </w:p>
        </w:tc>
      </w:tr>
      <w:tr w:rsidR="003F2BAB" w:rsidRPr="004E01AB" w14:paraId="02CDEAC4" w14:textId="77777777" w:rsidTr="00EB1E78">
        <w:trPr>
          <w:trHeight w:val="300"/>
        </w:trPr>
        <w:tc>
          <w:tcPr>
            <w:tcW w:w="3256" w:type="dxa"/>
          </w:tcPr>
          <w:p w14:paraId="226C878D" w14:textId="77777777" w:rsidR="003F2BAB" w:rsidRPr="004E01AB" w:rsidRDefault="003F2BAB" w:rsidP="003F2BAB">
            <w:pPr>
              <w:rPr>
                <w:b/>
                <w:bCs/>
                <w:kern w:val="2"/>
                <w:sz w:val="22"/>
                <w:szCs w:val="22"/>
              </w:rPr>
            </w:pPr>
            <w:r w:rsidRPr="004E01AB">
              <w:rPr>
                <w:b/>
                <w:bCs/>
                <w:kern w:val="2"/>
                <w:sz w:val="22"/>
                <w:szCs w:val="22"/>
              </w:rPr>
              <w:lastRenderedPageBreak/>
              <w:t>12.1. Sutarties nutraukimo pagrindai</w:t>
            </w:r>
          </w:p>
        </w:tc>
        <w:tc>
          <w:tcPr>
            <w:tcW w:w="6279" w:type="dxa"/>
            <w:gridSpan w:val="2"/>
          </w:tcPr>
          <w:p w14:paraId="6FAE0A4C" w14:textId="40E3ED73" w:rsidR="003F2BAB" w:rsidRPr="004E01AB" w:rsidRDefault="003F2BAB" w:rsidP="003F2BAB">
            <w:pPr>
              <w:rPr>
                <w:color w:val="4472C4"/>
                <w:kern w:val="2"/>
                <w:sz w:val="22"/>
                <w:szCs w:val="22"/>
              </w:rPr>
            </w:pPr>
            <w:r w:rsidRPr="004E01AB">
              <w:rPr>
                <w:kern w:val="2"/>
                <w:sz w:val="22"/>
                <w:szCs w:val="22"/>
              </w:rPr>
              <w:t>Sutartis gali būti nutraukiama rašytiniu Šalių susitarimu arba vienašališkai, Bendrosiose sąlygose nustatyta tvarka.</w:t>
            </w:r>
          </w:p>
        </w:tc>
      </w:tr>
      <w:tr w:rsidR="003F2BAB" w:rsidRPr="004E01AB" w14:paraId="69CB11D9" w14:textId="77777777" w:rsidTr="00EB1E78">
        <w:trPr>
          <w:trHeight w:val="300"/>
        </w:trPr>
        <w:tc>
          <w:tcPr>
            <w:tcW w:w="3256" w:type="dxa"/>
          </w:tcPr>
          <w:p w14:paraId="30B41D12" w14:textId="77777777" w:rsidR="003F2BAB" w:rsidRPr="004E01AB" w:rsidRDefault="003F2BAB" w:rsidP="003F2BAB">
            <w:pPr>
              <w:rPr>
                <w:b/>
                <w:bCs/>
                <w:kern w:val="2"/>
                <w:sz w:val="22"/>
                <w:szCs w:val="22"/>
              </w:rPr>
            </w:pPr>
            <w:r w:rsidRPr="004E01AB">
              <w:rPr>
                <w:b/>
                <w:bCs/>
                <w:kern w:val="2"/>
                <w:sz w:val="22"/>
                <w:szCs w:val="22"/>
              </w:rPr>
              <w:t>12.2. Esminiai Sutarties pažeidimai</w:t>
            </w:r>
          </w:p>
          <w:p w14:paraId="08CC1A68" w14:textId="77777777" w:rsidR="003F2BAB" w:rsidRPr="004E01AB" w:rsidRDefault="003F2BAB" w:rsidP="003F2BAB">
            <w:pPr>
              <w:rPr>
                <w:b/>
                <w:bCs/>
                <w:kern w:val="2"/>
                <w:sz w:val="22"/>
                <w:szCs w:val="22"/>
              </w:rPr>
            </w:pPr>
          </w:p>
        </w:tc>
        <w:tc>
          <w:tcPr>
            <w:tcW w:w="6279" w:type="dxa"/>
            <w:gridSpan w:val="2"/>
          </w:tcPr>
          <w:p w14:paraId="38BAA327" w14:textId="6D156345" w:rsidR="003F2BAB" w:rsidRPr="00A17C8B" w:rsidRDefault="003F2BAB" w:rsidP="003F2BAB">
            <w:pPr>
              <w:pStyle w:val="Default"/>
              <w:jc w:val="both"/>
              <w:rPr>
                <w:sz w:val="22"/>
                <w:szCs w:val="22"/>
              </w:rPr>
            </w:pPr>
            <w:r w:rsidRPr="00A17C8B">
              <w:rPr>
                <w:sz w:val="22"/>
                <w:szCs w:val="22"/>
              </w:rPr>
              <w:t xml:space="preserve">12.2.1. jeigu Tiekėjas nevykdo prisiimtų įsipareigojimų už Sutartyje nustatytą Sutarties </w:t>
            </w:r>
            <w:r>
              <w:rPr>
                <w:sz w:val="22"/>
                <w:szCs w:val="22"/>
              </w:rPr>
              <w:t>kainą</w:t>
            </w:r>
            <w:r w:rsidRPr="00A17C8B">
              <w:rPr>
                <w:sz w:val="22"/>
                <w:szCs w:val="22"/>
              </w:rPr>
              <w:t xml:space="preserve">; </w:t>
            </w:r>
          </w:p>
          <w:p w14:paraId="6B11EDBA" w14:textId="77777777" w:rsidR="003F2BAB" w:rsidRPr="00A17C8B" w:rsidRDefault="003F2BAB" w:rsidP="003F2BAB">
            <w:pPr>
              <w:pStyle w:val="Default"/>
              <w:jc w:val="both"/>
              <w:rPr>
                <w:sz w:val="22"/>
                <w:szCs w:val="22"/>
              </w:rPr>
            </w:pPr>
            <w:r w:rsidRPr="00A17C8B">
              <w:rPr>
                <w:sz w:val="22"/>
                <w:szCs w:val="22"/>
              </w:rPr>
              <w:t xml:space="preserve">12.2.2. netaikoma; </w:t>
            </w:r>
          </w:p>
          <w:p w14:paraId="29D9DB41" w14:textId="77777777" w:rsidR="003F2BAB" w:rsidRPr="00A17C8B" w:rsidRDefault="003F2BAB" w:rsidP="003F2BAB">
            <w:pPr>
              <w:pStyle w:val="Default"/>
              <w:jc w:val="both"/>
              <w:rPr>
                <w:sz w:val="22"/>
                <w:szCs w:val="22"/>
              </w:rPr>
            </w:pPr>
            <w:r w:rsidRPr="00A17C8B">
              <w:rPr>
                <w:sz w:val="22"/>
                <w:szCs w:val="22"/>
              </w:rPr>
              <w:t xml:space="preserve">12.2.3. netaikoma; </w:t>
            </w:r>
          </w:p>
          <w:p w14:paraId="25BD08A2" w14:textId="77777777" w:rsidR="003F2BAB" w:rsidRPr="00A17C8B" w:rsidRDefault="003F2BAB" w:rsidP="003F2BAB">
            <w:pPr>
              <w:pStyle w:val="Default"/>
              <w:jc w:val="both"/>
              <w:rPr>
                <w:sz w:val="22"/>
                <w:szCs w:val="22"/>
              </w:rPr>
            </w:pPr>
            <w:r w:rsidRPr="00A17C8B">
              <w:rPr>
                <w:sz w:val="22"/>
                <w:szCs w:val="22"/>
              </w:rPr>
              <w:t xml:space="preserve">12.2.4. jeigu Tiekėjas nesilaiko Sutartyje nustatytų Prekių tiekimo terminų 2 (du) kartus iš eilės arba vėluoja pristatyti Prekes daugiau nei 20 (dvidešimt) kalendorinių dienų Sutartyje nustatytas Prekių pristatymo terminas; </w:t>
            </w:r>
          </w:p>
          <w:p w14:paraId="6000F548" w14:textId="77777777" w:rsidR="003F2BAB" w:rsidRPr="00A17C8B" w:rsidRDefault="003F2BAB" w:rsidP="003F2BAB">
            <w:pPr>
              <w:pStyle w:val="Default"/>
              <w:jc w:val="both"/>
              <w:rPr>
                <w:sz w:val="22"/>
                <w:szCs w:val="22"/>
              </w:rPr>
            </w:pPr>
            <w:r w:rsidRPr="00A17C8B">
              <w:rPr>
                <w:sz w:val="22"/>
                <w:szCs w:val="22"/>
              </w:rPr>
              <w:t xml:space="preserve">12.2.5. jeigu Tiekėjas pažeidžia Prekių pristatymo terminus ir priskaičiuotų netesybų už vėlavimą suma viršija 20 (dvidešimt) proc. Pradinės sutarties vertės; </w:t>
            </w:r>
          </w:p>
          <w:p w14:paraId="1FCEC178" w14:textId="77777777" w:rsidR="003F2BAB" w:rsidRPr="00A17C8B" w:rsidRDefault="003F2BAB" w:rsidP="003F2BAB">
            <w:pPr>
              <w:pStyle w:val="Default"/>
              <w:jc w:val="both"/>
              <w:rPr>
                <w:sz w:val="22"/>
                <w:szCs w:val="22"/>
              </w:rPr>
            </w:pPr>
            <w:r w:rsidRPr="00A17C8B">
              <w:rPr>
                <w:sz w:val="22"/>
                <w:szCs w:val="22"/>
              </w:rPr>
              <w:t xml:space="preserve">12.2.6. Tiekėjas pažeidžia Prekių pristatymo terminus ir dėl Prekių pristatymo vėlavimo Prekės tampa nebereikalingos; </w:t>
            </w:r>
          </w:p>
          <w:p w14:paraId="7DD76614" w14:textId="77777777" w:rsidR="003F2BAB" w:rsidRDefault="003F2BAB" w:rsidP="003F2BAB">
            <w:pPr>
              <w:jc w:val="both"/>
              <w:rPr>
                <w:sz w:val="22"/>
                <w:szCs w:val="22"/>
              </w:rPr>
            </w:pPr>
            <w:r w:rsidRPr="00A17C8B">
              <w:rPr>
                <w:sz w:val="22"/>
                <w:szCs w:val="22"/>
              </w:rPr>
              <w:t xml:space="preserve">12.2.7. Tiekėjas daugiau kaip 2 (du) kartus pristato Prekes, kurios neatitinka Sutartyje ir (ar) Įstatymuose nustatytų reikalavimų Prekėms; </w:t>
            </w:r>
          </w:p>
          <w:p w14:paraId="59351806" w14:textId="48C8C20F" w:rsidR="003F2BAB" w:rsidRDefault="003F2BAB" w:rsidP="003F2BAB">
            <w:pPr>
              <w:pStyle w:val="Default"/>
              <w:jc w:val="both"/>
              <w:rPr>
                <w:sz w:val="23"/>
                <w:szCs w:val="23"/>
              </w:rPr>
            </w:pPr>
            <w:r>
              <w:rPr>
                <w:sz w:val="23"/>
                <w:szCs w:val="23"/>
              </w:rPr>
              <w:t xml:space="preserve">12.2.8. netaikoma; </w:t>
            </w:r>
          </w:p>
          <w:p w14:paraId="64E77518" w14:textId="377D44C9" w:rsidR="003F2BAB" w:rsidRDefault="003F2BAB" w:rsidP="003F2BAB">
            <w:pPr>
              <w:pStyle w:val="Default"/>
              <w:jc w:val="both"/>
              <w:rPr>
                <w:sz w:val="23"/>
                <w:szCs w:val="23"/>
              </w:rPr>
            </w:pPr>
            <w:r>
              <w:rPr>
                <w:sz w:val="23"/>
                <w:szCs w:val="23"/>
              </w:rPr>
              <w:t xml:space="preserve">12.2.9. netaikoma; </w:t>
            </w:r>
          </w:p>
          <w:p w14:paraId="03DDA9E3" w14:textId="1B367E64" w:rsidR="003F2BAB" w:rsidRPr="004E01AB" w:rsidRDefault="003F2BAB" w:rsidP="003F2BAB">
            <w:pPr>
              <w:jc w:val="both"/>
              <w:rPr>
                <w:rFonts w:eastAsia="Arial"/>
                <w:color w:val="FF0000"/>
                <w:kern w:val="2"/>
                <w:sz w:val="22"/>
                <w:szCs w:val="22"/>
              </w:rPr>
            </w:pPr>
            <w:r>
              <w:rPr>
                <w:sz w:val="23"/>
                <w:szCs w:val="23"/>
              </w:rPr>
              <w:t xml:space="preserve">12.2.10. netaikoma. </w:t>
            </w:r>
            <w:r w:rsidRPr="00A17C8B">
              <w:rPr>
                <w:rFonts w:eastAsia="Arial"/>
                <w:kern w:val="2"/>
                <w:sz w:val="22"/>
                <w:szCs w:val="22"/>
              </w:rPr>
              <w:t>.</w:t>
            </w:r>
          </w:p>
        </w:tc>
      </w:tr>
      <w:tr w:rsidR="003F2BAB" w:rsidRPr="004E01AB" w14:paraId="66C5FB47" w14:textId="77777777">
        <w:trPr>
          <w:trHeight w:val="300"/>
        </w:trPr>
        <w:tc>
          <w:tcPr>
            <w:tcW w:w="9535" w:type="dxa"/>
            <w:gridSpan w:val="3"/>
          </w:tcPr>
          <w:p w14:paraId="2E78AE5D" w14:textId="13FC63FE" w:rsidR="003F2BAB" w:rsidRPr="004E01AB" w:rsidRDefault="003F2BAB" w:rsidP="003F2BAB">
            <w:pPr>
              <w:jc w:val="center"/>
              <w:rPr>
                <w:kern w:val="2"/>
                <w:sz w:val="22"/>
                <w:szCs w:val="22"/>
              </w:rPr>
            </w:pPr>
            <w:r w:rsidRPr="004E01AB">
              <w:rPr>
                <w:b/>
                <w:bCs/>
                <w:kern w:val="2"/>
                <w:sz w:val="22"/>
                <w:szCs w:val="22"/>
              </w:rPr>
              <w:t xml:space="preserve">13. APLINKOSAUGINIAI IR SOCIALINIAI KRITERIJAI </w:t>
            </w:r>
          </w:p>
        </w:tc>
      </w:tr>
      <w:tr w:rsidR="003F2BAB" w:rsidRPr="004E01AB" w14:paraId="2A940830" w14:textId="77777777" w:rsidTr="00EB1E78">
        <w:trPr>
          <w:trHeight w:val="300"/>
        </w:trPr>
        <w:tc>
          <w:tcPr>
            <w:tcW w:w="3256" w:type="dxa"/>
          </w:tcPr>
          <w:p w14:paraId="5445B64C" w14:textId="77777777" w:rsidR="003F2BAB" w:rsidRPr="004E01AB" w:rsidRDefault="003F2BAB" w:rsidP="003F2BAB">
            <w:pPr>
              <w:rPr>
                <w:b/>
                <w:bCs/>
                <w:kern w:val="2"/>
                <w:sz w:val="22"/>
                <w:szCs w:val="22"/>
              </w:rPr>
            </w:pPr>
            <w:r w:rsidRPr="004E01AB">
              <w:rPr>
                <w:b/>
                <w:bCs/>
                <w:kern w:val="2"/>
                <w:sz w:val="22"/>
                <w:szCs w:val="22"/>
              </w:rPr>
              <w:t>13.1. Aplinkosauginių kriterijų nustatymo teisinis pagrindas</w:t>
            </w:r>
          </w:p>
        </w:tc>
        <w:tc>
          <w:tcPr>
            <w:tcW w:w="6279" w:type="dxa"/>
            <w:gridSpan w:val="2"/>
          </w:tcPr>
          <w:p w14:paraId="4B6631DF" w14:textId="4B929226" w:rsidR="003F2BAB" w:rsidRPr="007D7BDB" w:rsidRDefault="003F2BAB" w:rsidP="003F2BAB">
            <w:pPr>
              <w:pStyle w:val="Default"/>
              <w:jc w:val="both"/>
              <w:rPr>
                <w:b/>
                <w:bCs/>
                <w:kern w:val="2"/>
                <w:sz w:val="22"/>
                <w:szCs w:val="22"/>
              </w:rPr>
            </w:pPr>
            <w:r w:rsidRPr="007D7BDB">
              <w:rPr>
                <w:kern w:val="2"/>
                <w:sz w:val="22"/>
                <w:szCs w:val="22"/>
                <w:shd w:val="clear" w:color="auto" w:fill="FFFFFF"/>
              </w:rPr>
              <w:t xml:space="preserve">Aplinkosauginiai kriterijai Prekėms nustatomi vadovaujantis </w:t>
            </w:r>
            <w:r w:rsidRPr="007D7BDB">
              <w:rPr>
                <w:kern w:val="2"/>
                <w:sz w:val="22"/>
                <w:szCs w:val="22"/>
              </w:rPr>
              <w:t>Aplinkos apsaugos kriterijų taikymo, vykdant žaliuosius pirkimus, tvarkos aprašo, patvirtinto 2011 m. birželio 28 d. įsakymu D1-508</w:t>
            </w:r>
            <w:r w:rsidRPr="007D7BDB">
              <w:rPr>
                <w:kern w:val="2"/>
                <w:sz w:val="22"/>
                <w:szCs w:val="22"/>
                <w:shd w:val="clear" w:color="auto" w:fill="FFFFFF"/>
              </w:rPr>
              <w:t xml:space="preserve"> „Dėl Aplinkos apsaugos kriterijų taikymo, vykdant žaliuosius pirkimus, tvarkos aprašo patvirtinimo“ (toliau – Tvarkos aprašas) 4.1 papunkčiu.</w:t>
            </w:r>
            <w:r w:rsidRPr="007D7BDB">
              <w:rPr>
                <w:kern w:val="2"/>
                <w:sz w:val="22"/>
                <w:szCs w:val="22"/>
              </w:rPr>
              <w:t> Nustačius, kad Tiekėjas šiame papunktyje nustatyto kriterijaus (-jų) nesilaiko, Tiekėjui taikoma Specialiųjų sąlygų 9.5 punkte nurodyto dydžio bauda.</w:t>
            </w:r>
          </w:p>
        </w:tc>
      </w:tr>
      <w:tr w:rsidR="003F2BAB" w:rsidRPr="004E01AB" w14:paraId="032072CC" w14:textId="77777777" w:rsidTr="00EB1E78">
        <w:trPr>
          <w:trHeight w:val="300"/>
        </w:trPr>
        <w:tc>
          <w:tcPr>
            <w:tcW w:w="3256" w:type="dxa"/>
          </w:tcPr>
          <w:p w14:paraId="0C0ADA8E" w14:textId="77777777" w:rsidR="003F2BAB" w:rsidRPr="004E01AB" w:rsidRDefault="003F2BAB" w:rsidP="003F2BAB">
            <w:pPr>
              <w:rPr>
                <w:b/>
                <w:bCs/>
                <w:kern w:val="2"/>
                <w:sz w:val="22"/>
                <w:szCs w:val="22"/>
              </w:rPr>
            </w:pPr>
            <w:r w:rsidRPr="004E01AB">
              <w:rPr>
                <w:b/>
                <w:bCs/>
                <w:kern w:val="2"/>
                <w:sz w:val="22"/>
                <w:szCs w:val="22"/>
              </w:rPr>
              <w:t>13.2.  Su perkamomis Prekėmis susiję socialiniai kriterijai</w:t>
            </w:r>
          </w:p>
        </w:tc>
        <w:tc>
          <w:tcPr>
            <w:tcW w:w="6279" w:type="dxa"/>
            <w:gridSpan w:val="2"/>
          </w:tcPr>
          <w:p w14:paraId="7834229A" w14:textId="7021C393" w:rsidR="003F2BAB" w:rsidRPr="003244FF" w:rsidRDefault="003F2BAB" w:rsidP="003F2BAB">
            <w:pPr>
              <w:jc w:val="both"/>
              <w:rPr>
                <w:color w:val="0070C0"/>
                <w:kern w:val="2"/>
                <w:sz w:val="22"/>
                <w:szCs w:val="22"/>
              </w:rPr>
            </w:pPr>
            <w:r>
              <w:rPr>
                <w:color w:val="000000"/>
                <w:kern w:val="2"/>
                <w:sz w:val="22"/>
                <w:szCs w:val="22"/>
                <w:shd w:val="clear" w:color="auto" w:fill="FFFFFF"/>
              </w:rPr>
              <w:t>Netaikoma</w:t>
            </w:r>
            <w:r w:rsidRPr="003244FF">
              <w:rPr>
                <w:color w:val="000000"/>
                <w:kern w:val="2"/>
                <w:sz w:val="22"/>
                <w:szCs w:val="22"/>
                <w:shd w:val="clear" w:color="auto" w:fill="FFFFFF"/>
              </w:rPr>
              <w:t>.</w:t>
            </w:r>
          </w:p>
        </w:tc>
      </w:tr>
      <w:tr w:rsidR="003F2BAB" w:rsidRPr="004E01AB" w14:paraId="6525D6B5" w14:textId="77777777" w:rsidTr="00EB1E78">
        <w:trPr>
          <w:trHeight w:val="300"/>
        </w:trPr>
        <w:tc>
          <w:tcPr>
            <w:tcW w:w="3256" w:type="dxa"/>
          </w:tcPr>
          <w:p w14:paraId="3DB9505D" w14:textId="7FBA6AE2" w:rsidR="003F2BAB" w:rsidRPr="007D0992" w:rsidRDefault="003F2BAB" w:rsidP="003F2BAB">
            <w:pPr>
              <w:jc w:val="both"/>
              <w:rPr>
                <w:b/>
                <w:bCs/>
                <w:kern w:val="2"/>
                <w:sz w:val="22"/>
                <w:szCs w:val="22"/>
              </w:rPr>
            </w:pPr>
            <w:r w:rsidRPr="007D0992">
              <w:rPr>
                <w:b/>
                <w:bCs/>
                <w:kern w:val="2"/>
                <w:sz w:val="22"/>
                <w:szCs w:val="22"/>
              </w:rPr>
              <w:t>13.3.  Su perkamomis Prekėmis susiję socialiniai kriterijai</w:t>
            </w:r>
          </w:p>
        </w:tc>
        <w:tc>
          <w:tcPr>
            <w:tcW w:w="6279" w:type="dxa"/>
            <w:gridSpan w:val="2"/>
          </w:tcPr>
          <w:p w14:paraId="71954C5A" w14:textId="522750E7" w:rsidR="003F2BAB" w:rsidRPr="003244FF" w:rsidRDefault="003F2BAB" w:rsidP="003F2BAB">
            <w:pPr>
              <w:rPr>
                <w:color w:val="000000"/>
                <w:kern w:val="2"/>
                <w:sz w:val="22"/>
                <w:szCs w:val="22"/>
                <w:shd w:val="clear" w:color="auto" w:fill="FFFFFF"/>
              </w:rPr>
            </w:pPr>
            <w:r w:rsidRPr="003244FF">
              <w:rPr>
                <w:color w:val="000000"/>
                <w:kern w:val="2"/>
                <w:sz w:val="22"/>
                <w:szCs w:val="22"/>
                <w:shd w:val="clear" w:color="auto" w:fill="FFFFFF"/>
              </w:rPr>
              <w:t>Netaikoma</w:t>
            </w:r>
          </w:p>
          <w:p w14:paraId="094CDF79" w14:textId="77777777" w:rsidR="003F2BAB" w:rsidRPr="003244FF" w:rsidRDefault="003F2BAB" w:rsidP="003F2BAB">
            <w:pPr>
              <w:jc w:val="both"/>
              <w:rPr>
                <w:color w:val="000000"/>
                <w:kern w:val="2"/>
                <w:sz w:val="22"/>
                <w:szCs w:val="22"/>
                <w:shd w:val="clear" w:color="auto" w:fill="FFFFFF"/>
              </w:rPr>
            </w:pPr>
          </w:p>
        </w:tc>
      </w:tr>
      <w:tr w:rsidR="003F2BAB" w:rsidRPr="004E01AB" w14:paraId="3A1042BF" w14:textId="77777777" w:rsidTr="00EB1E78">
        <w:trPr>
          <w:trHeight w:val="300"/>
        </w:trPr>
        <w:tc>
          <w:tcPr>
            <w:tcW w:w="3256" w:type="dxa"/>
          </w:tcPr>
          <w:p w14:paraId="7D96DA4E" w14:textId="306C1145" w:rsidR="003F2BAB" w:rsidRPr="007D0992" w:rsidRDefault="003F2BAB" w:rsidP="003F2BAB">
            <w:pPr>
              <w:jc w:val="both"/>
              <w:rPr>
                <w:b/>
                <w:bCs/>
                <w:kern w:val="2"/>
                <w:sz w:val="22"/>
                <w:szCs w:val="22"/>
              </w:rPr>
            </w:pPr>
            <w:r w:rsidRPr="007D0992">
              <w:rPr>
                <w:b/>
                <w:bCs/>
                <w:kern w:val="2"/>
                <w:sz w:val="22"/>
                <w:szCs w:val="22"/>
              </w:rPr>
              <w:t>13.4. Su sutarties vykdymu susiję reikalavimai</w:t>
            </w:r>
          </w:p>
        </w:tc>
        <w:tc>
          <w:tcPr>
            <w:tcW w:w="6279" w:type="dxa"/>
            <w:gridSpan w:val="2"/>
          </w:tcPr>
          <w:p w14:paraId="323763E4" w14:textId="5EE60F82" w:rsidR="003F2BAB" w:rsidRPr="003244FF" w:rsidRDefault="003F2BAB" w:rsidP="003F2BAB">
            <w:pPr>
              <w:rPr>
                <w:color w:val="000000"/>
                <w:kern w:val="2"/>
                <w:sz w:val="22"/>
                <w:szCs w:val="22"/>
                <w:shd w:val="clear" w:color="auto" w:fill="FFFFFF"/>
              </w:rPr>
            </w:pPr>
            <w:r w:rsidRPr="003244FF">
              <w:rPr>
                <w:color w:val="000000"/>
                <w:kern w:val="2"/>
                <w:sz w:val="22"/>
                <w:szCs w:val="22"/>
                <w:shd w:val="clear" w:color="auto" w:fill="FFFFFF"/>
              </w:rPr>
              <w:t>Netaikoma</w:t>
            </w:r>
          </w:p>
          <w:p w14:paraId="1F41CADD" w14:textId="1DCADACE" w:rsidR="003F2BAB" w:rsidRPr="003244FF" w:rsidRDefault="003F2BAB" w:rsidP="003F2BAB">
            <w:pPr>
              <w:jc w:val="both"/>
              <w:rPr>
                <w:color w:val="000000"/>
                <w:kern w:val="2"/>
                <w:sz w:val="22"/>
                <w:szCs w:val="22"/>
                <w:shd w:val="clear" w:color="auto" w:fill="FFFFFF"/>
              </w:rPr>
            </w:pPr>
          </w:p>
        </w:tc>
      </w:tr>
      <w:tr w:rsidR="003F2BAB" w:rsidRPr="004E01AB" w14:paraId="063A7063" w14:textId="77777777">
        <w:trPr>
          <w:trHeight w:val="300"/>
        </w:trPr>
        <w:tc>
          <w:tcPr>
            <w:tcW w:w="9535" w:type="dxa"/>
            <w:gridSpan w:val="3"/>
          </w:tcPr>
          <w:p w14:paraId="1EC1A743" w14:textId="6EB3CD7B" w:rsidR="003F2BAB" w:rsidRPr="004E01AB" w:rsidRDefault="003F2BAB" w:rsidP="003F2BAB">
            <w:pPr>
              <w:jc w:val="center"/>
              <w:rPr>
                <w:b/>
                <w:bCs/>
                <w:kern w:val="2"/>
                <w:sz w:val="22"/>
                <w:szCs w:val="22"/>
              </w:rPr>
            </w:pPr>
            <w:r w:rsidRPr="004E01AB">
              <w:rPr>
                <w:b/>
                <w:bCs/>
                <w:kern w:val="2"/>
                <w:sz w:val="22"/>
                <w:szCs w:val="22"/>
              </w:rPr>
              <w:t>1</w:t>
            </w:r>
            <w:r>
              <w:rPr>
                <w:b/>
                <w:bCs/>
                <w:kern w:val="2"/>
                <w:sz w:val="22"/>
                <w:szCs w:val="22"/>
              </w:rPr>
              <w:t>4</w:t>
            </w:r>
            <w:r w:rsidRPr="004E01AB">
              <w:rPr>
                <w:b/>
                <w:bCs/>
                <w:kern w:val="2"/>
                <w:sz w:val="22"/>
                <w:szCs w:val="22"/>
              </w:rPr>
              <w:t>. SUTARTIES PRIEDAI</w:t>
            </w:r>
          </w:p>
        </w:tc>
      </w:tr>
      <w:tr w:rsidR="003F2BAB" w:rsidRPr="004E01AB" w14:paraId="1493342A" w14:textId="77777777" w:rsidTr="00EB1E78">
        <w:trPr>
          <w:trHeight w:val="300"/>
        </w:trPr>
        <w:tc>
          <w:tcPr>
            <w:tcW w:w="3256" w:type="dxa"/>
          </w:tcPr>
          <w:p w14:paraId="0AF63E8A" w14:textId="3928872E" w:rsidR="003F2BAB" w:rsidRPr="00133C44" w:rsidRDefault="003F2BAB" w:rsidP="003F2BAB">
            <w:pPr>
              <w:rPr>
                <w:b/>
                <w:bCs/>
                <w:kern w:val="2"/>
                <w:sz w:val="22"/>
                <w:szCs w:val="22"/>
              </w:rPr>
            </w:pPr>
            <w:r w:rsidRPr="00133C44">
              <w:rPr>
                <w:b/>
                <w:bCs/>
                <w:kern w:val="2"/>
                <w:sz w:val="22"/>
                <w:szCs w:val="22"/>
              </w:rPr>
              <w:t>14.1. Priedas Nr. 1</w:t>
            </w:r>
          </w:p>
        </w:tc>
        <w:tc>
          <w:tcPr>
            <w:tcW w:w="6279" w:type="dxa"/>
            <w:gridSpan w:val="2"/>
          </w:tcPr>
          <w:p w14:paraId="23C9ECEE" w14:textId="2DA51338" w:rsidR="003F2BAB" w:rsidRPr="004E01AB" w:rsidRDefault="003F2BAB" w:rsidP="003F2BAB">
            <w:pPr>
              <w:jc w:val="center"/>
              <w:rPr>
                <w:b/>
                <w:bCs/>
                <w:kern w:val="2"/>
                <w:sz w:val="22"/>
                <w:szCs w:val="22"/>
              </w:rPr>
            </w:pPr>
          </w:p>
        </w:tc>
      </w:tr>
      <w:tr w:rsidR="003F2BAB" w:rsidRPr="004E01AB" w14:paraId="4C75E455" w14:textId="77777777" w:rsidTr="00EB1E78">
        <w:trPr>
          <w:trHeight w:val="300"/>
        </w:trPr>
        <w:tc>
          <w:tcPr>
            <w:tcW w:w="3256" w:type="dxa"/>
          </w:tcPr>
          <w:p w14:paraId="6E44F098" w14:textId="486EEA97" w:rsidR="003F2BAB" w:rsidRPr="00133C44" w:rsidRDefault="003F2BAB" w:rsidP="003F2BAB">
            <w:pPr>
              <w:rPr>
                <w:b/>
                <w:bCs/>
                <w:kern w:val="2"/>
                <w:sz w:val="22"/>
                <w:szCs w:val="22"/>
              </w:rPr>
            </w:pPr>
            <w:r w:rsidRPr="00133C44">
              <w:rPr>
                <w:b/>
                <w:bCs/>
                <w:kern w:val="2"/>
                <w:sz w:val="22"/>
                <w:szCs w:val="22"/>
              </w:rPr>
              <w:t xml:space="preserve">14.2. </w:t>
            </w:r>
            <w:r w:rsidRPr="00133C44">
              <w:rPr>
                <w:b/>
                <w:bCs/>
                <w:sz w:val="22"/>
                <w:szCs w:val="22"/>
              </w:rPr>
              <w:t xml:space="preserve">Priedas Nr. 2 </w:t>
            </w:r>
          </w:p>
        </w:tc>
        <w:tc>
          <w:tcPr>
            <w:tcW w:w="6279" w:type="dxa"/>
            <w:gridSpan w:val="2"/>
          </w:tcPr>
          <w:p w14:paraId="65CEE00B" w14:textId="30DF0FAE" w:rsidR="003F2BAB" w:rsidRPr="004E01AB" w:rsidRDefault="003F2BAB" w:rsidP="003F2BAB">
            <w:pPr>
              <w:jc w:val="center"/>
              <w:rPr>
                <w:b/>
                <w:bCs/>
                <w:kern w:val="2"/>
                <w:sz w:val="22"/>
                <w:szCs w:val="22"/>
              </w:rPr>
            </w:pPr>
          </w:p>
        </w:tc>
      </w:tr>
      <w:tr w:rsidR="003F2BAB" w:rsidRPr="004E01AB" w14:paraId="621C9705" w14:textId="77777777" w:rsidTr="00EB1E78">
        <w:trPr>
          <w:trHeight w:val="300"/>
        </w:trPr>
        <w:tc>
          <w:tcPr>
            <w:tcW w:w="3256" w:type="dxa"/>
          </w:tcPr>
          <w:p w14:paraId="46C4C379" w14:textId="76C8D116" w:rsidR="003F2BAB" w:rsidRPr="00133C44" w:rsidRDefault="003F2BAB" w:rsidP="003F2BAB">
            <w:pPr>
              <w:rPr>
                <w:b/>
                <w:bCs/>
                <w:kern w:val="2"/>
                <w:sz w:val="22"/>
                <w:szCs w:val="22"/>
              </w:rPr>
            </w:pPr>
            <w:r w:rsidRPr="00133C44">
              <w:rPr>
                <w:b/>
                <w:bCs/>
                <w:kern w:val="2"/>
                <w:sz w:val="22"/>
                <w:szCs w:val="22"/>
              </w:rPr>
              <w:t>14.2. </w:t>
            </w:r>
            <w:r w:rsidRPr="00133C44">
              <w:rPr>
                <w:b/>
                <w:bCs/>
                <w:sz w:val="22"/>
                <w:szCs w:val="22"/>
              </w:rPr>
              <w:t xml:space="preserve">Priedas Nr. </w:t>
            </w:r>
            <w:r>
              <w:rPr>
                <w:b/>
                <w:bCs/>
                <w:sz w:val="22"/>
                <w:szCs w:val="22"/>
              </w:rPr>
              <w:t>3</w:t>
            </w:r>
            <w:r w:rsidRPr="00133C44">
              <w:rPr>
                <w:b/>
                <w:bCs/>
                <w:sz w:val="22"/>
                <w:szCs w:val="22"/>
              </w:rPr>
              <w:t xml:space="preserve"> </w:t>
            </w:r>
          </w:p>
        </w:tc>
        <w:tc>
          <w:tcPr>
            <w:tcW w:w="6279" w:type="dxa"/>
            <w:gridSpan w:val="2"/>
          </w:tcPr>
          <w:p w14:paraId="058BDFFD" w14:textId="77777777" w:rsidR="003F2BAB" w:rsidRPr="004E01AB" w:rsidRDefault="003F2BAB" w:rsidP="003F2BAB">
            <w:pPr>
              <w:jc w:val="center"/>
              <w:rPr>
                <w:b/>
                <w:bCs/>
                <w:kern w:val="2"/>
                <w:sz w:val="22"/>
                <w:szCs w:val="22"/>
              </w:rPr>
            </w:pPr>
          </w:p>
        </w:tc>
      </w:tr>
      <w:tr w:rsidR="003F2BAB" w:rsidRPr="004E01AB" w14:paraId="29AA4422" w14:textId="77777777">
        <w:tc>
          <w:tcPr>
            <w:tcW w:w="9535" w:type="dxa"/>
            <w:gridSpan w:val="3"/>
          </w:tcPr>
          <w:p w14:paraId="3ACEC6B8" w14:textId="2C631C26" w:rsidR="003F2BAB" w:rsidRPr="004E01AB" w:rsidRDefault="003F2BAB" w:rsidP="003F2BAB">
            <w:pPr>
              <w:jc w:val="center"/>
              <w:rPr>
                <w:b/>
                <w:bCs/>
                <w:kern w:val="2"/>
                <w:sz w:val="22"/>
                <w:szCs w:val="22"/>
              </w:rPr>
            </w:pPr>
            <w:r w:rsidRPr="004E01AB">
              <w:rPr>
                <w:b/>
                <w:bCs/>
                <w:kern w:val="2"/>
                <w:sz w:val="22"/>
                <w:szCs w:val="22"/>
              </w:rPr>
              <w:t>1</w:t>
            </w:r>
            <w:r>
              <w:rPr>
                <w:b/>
                <w:bCs/>
                <w:kern w:val="2"/>
                <w:sz w:val="22"/>
                <w:szCs w:val="22"/>
              </w:rPr>
              <w:t>5</w:t>
            </w:r>
            <w:r w:rsidRPr="004E01AB">
              <w:rPr>
                <w:b/>
                <w:bCs/>
                <w:kern w:val="2"/>
                <w:sz w:val="22"/>
                <w:szCs w:val="22"/>
              </w:rPr>
              <w:t>. ŠALIŲ ATSTOVŲ PARAŠAI</w:t>
            </w:r>
          </w:p>
        </w:tc>
      </w:tr>
      <w:tr w:rsidR="003F2BAB" w:rsidRPr="004E01AB"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3F2BAB" w:rsidRPr="004E01AB" w:rsidRDefault="003F2BAB" w:rsidP="003F2BAB">
            <w:pPr>
              <w:jc w:val="center"/>
              <w:rPr>
                <w:b/>
                <w:bCs/>
                <w:kern w:val="2"/>
                <w:sz w:val="22"/>
                <w:szCs w:val="22"/>
              </w:rPr>
            </w:pPr>
            <w:r w:rsidRPr="004E01AB">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3F2BAB" w:rsidRPr="004E01AB" w:rsidRDefault="003F2BAB" w:rsidP="003F2BAB">
            <w:pPr>
              <w:jc w:val="center"/>
              <w:rPr>
                <w:b/>
                <w:bCs/>
                <w:kern w:val="2"/>
                <w:sz w:val="22"/>
                <w:szCs w:val="22"/>
              </w:rPr>
            </w:pPr>
            <w:r w:rsidRPr="004E01AB">
              <w:rPr>
                <w:b/>
                <w:bCs/>
                <w:kern w:val="2"/>
                <w:sz w:val="22"/>
                <w:szCs w:val="22"/>
              </w:rPr>
              <w:t>TIEKĖJAS</w:t>
            </w:r>
          </w:p>
        </w:tc>
      </w:tr>
      <w:tr w:rsidR="003F2BAB" w:rsidRPr="004E01AB"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3F2BAB" w:rsidRPr="004E01AB" w:rsidRDefault="003F2BAB" w:rsidP="003F2BAB">
            <w:pPr>
              <w:jc w:val="center"/>
              <w:rPr>
                <w:color w:val="4472C4"/>
                <w:kern w:val="2"/>
                <w:sz w:val="22"/>
                <w:szCs w:val="22"/>
              </w:rPr>
            </w:pPr>
            <w:r w:rsidRPr="004E01AB">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3F2BAB" w:rsidRPr="004E01AB" w:rsidRDefault="003F2BAB" w:rsidP="003F2BAB">
            <w:pPr>
              <w:jc w:val="center"/>
              <w:rPr>
                <w:b/>
                <w:bCs/>
                <w:kern w:val="2"/>
                <w:sz w:val="22"/>
                <w:szCs w:val="22"/>
              </w:rPr>
            </w:pPr>
            <w:r w:rsidRPr="004E01AB">
              <w:rPr>
                <w:color w:val="4472C4"/>
                <w:kern w:val="2"/>
                <w:sz w:val="22"/>
                <w:szCs w:val="22"/>
              </w:rPr>
              <w:t>(nurodomos atstovo pareigos, vardas, pavardė)</w:t>
            </w:r>
          </w:p>
        </w:tc>
      </w:tr>
      <w:tr w:rsidR="003F2BAB" w:rsidRPr="004E01AB"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3F2BAB" w:rsidRPr="004E01AB" w:rsidRDefault="003F2BAB" w:rsidP="003F2BAB">
            <w:pPr>
              <w:jc w:val="center"/>
              <w:rPr>
                <w:b/>
                <w:bCs/>
                <w:color w:val="4472C4"/>
                <w:kern w:val="2"/>
                <w:sz w:val="22"/>
                <w:szCs w:val="22"/>
              </w:rPr>
            </w:pPr>
          </w:p>
          <w:p w14:paraId="5F978D19" w14:textId="77777777" w:rsidR="003F2BAB" w:rsidRPr="004E01AB" w:rsidRDefault="003F2BAB" w:rsidP="003F2BAB">
            <w:pPr>
              <w:jc w:val="center"/>
              <w:rPr>
                <w:b/>
                <w:bCs/>
                <w:color w:val="4472C4"/>
                <w:kern w:val="2"/>
                <w:sz w:val="22"/>
                <w:szCs w:val="22"/>
              </w:rPr>
            </w:pPr>
            <w:r w:rsidRPr="004E01AB">
              <w:rPr>
                <w:b/>
                <w:bCs/>
                <w:color w:val="4472C4"/>
                <w:kern w:val="2"/>
                <w:sz w:val="22"/>
                <w:szCs w:val="22"/>
              </w:rPr>
              <w:t>(parašas)</w:t>
            </w:r>
          </w:p>
          <w:p w14:paraId="540CDEA8" w14:textId="77777777" w:rsidR="003F2BAB" w:rsidRPr="004E01AB" w:rsidRDefault="003F2BAB" w:rsidP="003F2BAB">
            <w:pPr>
              <w:jc w:val="center"/>
              <w:rPr>
                <w:b/>
                <w:bCs/>
                <w:color w:val="4472C4"/>
                <w:kern w:val="2"/>
                <w:sz w:val="22"/>
                <w:szCs w:val="22"/>
              </w:rPr>
            </w:pPr>
          </w:p>
          <w:p w14:paraId="0CC6C66D" w14:textId="77777777" w:rsidR="003F2BAB" w:rsidRPr="004E01AB" w:rsidRDefault="003F2BAB" w:rsidP="003F2BAB">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3F2BAB" w:rsidRPr="004E01AB" w:rsidRDefault="003F2BAB" w:rsidP="003F2BAB">
            <w:pPr>
              <w:jc w:val="center"/>
              <w:rPr>
                <w:b/>
                <w:bCs/>
                <w:color w:val="4472C4"/>
                <w:kern w:val="2"/>
                <w:sz w:val="22"/>
                <w:szCs w:val="22"/>
              </w:rPr>
            </w:pPr>
          </w:p>
          <w:p w14:paraId="449EF7AE" w14:textId="77777777" w:rsidR="003F2BAB" w:rsidRPr="004E01AB" w:rsidRDefault="003F2BAB" w:rsidP="003F2BAB">
            <w:pPr>
              <w:jc w:val="center"/>
              <w:rPr>
                <w:b/>
                <w:bCs/>
                <w:color w:val="4472C4"/>
                <w:kern w:val="2"/>
                <w:sz w:val="22"/>
                <w:szCs w:val="22"/>
              </w:rPr>
            </w:pPr>
            <w:r w:rsidRPr="004E01AB">
              <w:rPr>
                <w:b/>
                <w:bCs/>
                <w:color w:val="4472C4"/>
                <w:kern w:val="2"/>
                <w:sz w:val="22"/>
                <w:szCs w:val="22"/>
              </w:rPr>
              <w:t>(parašas)</w:t>
            </w:r>
          </w:p>
        </w:tc>
      </w:tr>
    </w:tbl>
    <w:p w14:paraId="30D30567"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4FF92838"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028E6512" w14:textId="77777777" w:rsidR="005D46AF" w:rsidRPr="005D46AF" w:rsidRDefault="005D46AF" w:rsidP="005D46AF">
      <w:pPr>
        <w:spacing w:line="257" w:lineRule="atLeast"/>
        <w:jc w:val="center"/>
        <w:rPr>
          <w:color w:val="000000"/>
          <w:sz w:val="20"/>
        </w:rPr>
      </w:pPr>
      <w:r w:rsidRPr="005D46AF">
        <w:rPr>
          <w:b/>
          <w:bCs/>
          <w:caps/>
          <w:color w:val="000000"/>
          <w:sz w:val="20"/>
        </w:rPr>
        <w:lastRenderedPageBreak/>
        <w:t>PREKIŲ PIRKIMO</w:t>
      </w:r>
      <w:r w:rsidRPr="005D46AF">
        <w:rPr>
          <w:color w:val="000000"/>
          <w:sz w:val="20"/>
        </w:rPr>
        <w:t>–</w:t>
      </w:r>
      <w:r w:rsidRPr="005D46AF">
        <w:rPr>
          <w:b/>
          <w:bCs/>
          <w:caps/>
          <w:color w:val="000000"/>
          <w:sz w:val="20"/>
        </w:rPr>
        <w:t>PARDAVIMO SUTARTIES BENDROSIOS SĄLYGOS</w:t>
      </w:r>
    </w:p>
    <w:p w14:paraId="2BC80D93" w14:textId="77777777" w:rsidR="005D46AF" w:rsidRPr="005D46AF" w:rsidRDefault="005D46AF" w:rsidP="005D46AF">
      <w:pPr>
        <w:spacing w:line="257" w:lineRule="atLeast"/>
        <w:ind w:firstLine="62"/>
        <w:jc w:val="center"/>
        <w:rPr>
          <w:color w:val="000000"/>
          <w:sz w:val="20"/>
        </w:rPr>
      </w:pPr>
    </w:p>
    <w:p w14:paraId="34BD966C" w14:textId="77777777" w:rsidR="005D46AF" w:rsidRPr="005D46AF" w:rsidRDefault="005D46AF" w:rsidP="005D46AF">
      <w:pPr>
        <w:spacing w:line="257" w:lineRule="atLeast"/>
        <w:jc w:val="center"/>
        <w:rPr>
          <w:color w:val="000000"/>
          <w:sz w:val="20"/>
        </w:rPr>
      </w:pPr>
      <w:r w:rsidRPr="005D46AF">
        <w:rPr>
          <w:b/>
          <w:bCs/>
          <w:caps/>
          <w:color w:val="000000"/>
          <w:sz w:val="20"/>
        </w:rPr>
        <w:t>1.  PAGRINDINĖS SĄVOKOS IR SUTARTIES AIŠKINIMAS</w:t>
      </w:r>
    </w:p>
    <w:p w14:paraId="68408BCB" w14:textId="77777777" w:rsidR="005D46AF" w:rsidRPr="005D46AF" w:rsidRDefault="005D46AF" w:rsidP="005D46AF">
      <w:pPr>
        <w:spacing w:line="257" w:lineRule="atLeast"/>
        <w:ind w:firstLine="62"/>
        <w:jc w:val="both"/>
        <w:rPr>
          <w:color w:val="000000"/>
          <w:sz w:val="20"/>
        </w:rPr>
      </w:pPr>
    </w:p>
    <w:p w14:paraId="0F3FCD6E" w14:textId="77777777" w:rsidR="005D46AF" w:rsidRPr="005D46AF" w:rsidRDefault="005D46AF" w:rsidP="005D46AF">
      <w:pPr>
        <w:spacing w:line="257" w:lineRule="atLeast"/>
        <w:jc w:val="center"/>
        <w:rPr>
          <w:color w:val="000000"/>
          <w:sz w:val="20"/>
        </w:rPr>
      </w:pPr>
      <w:r w:rsidRPr="005D46AF">
        <w:rPr>
          <w:b/>
          <w:bCs/>
          <w:color w:val="000000"/>
          <w:sz w:val="20"/>
        </w:rPr>
        <w:t>1.1. Sąvokos</w:t>
      </w:r>
    </w:p>
    <w:p w14:paraId="1DB8B0E8" w14:textId="77777777" w:rsidR="005D46AF" w:rsidRPr="005D46AF" w:rsidRDefault="005D46AF" w:rsidP="005D46AF">
      <w:pPr>
        <w:spacing w:line="257" w:lineRule="atLeast"/>
        <w:ind w:firstLine="62"/>
        <w:jc w:val="both"/>
        <w:rPr>
          <w:color w:val="000000"/>
          <w:sz w:val="20"/>
        </w:rPr>
      </w:pPr>
    </w:p>
    <w:p w14:paraId="516773BF" w14:textId="77777777" w:rsidR="005D46AF" w:rsidRPr="005D46AF" w:rsidRDefault="005D46AF" w:rsidP="005D46AF">
      <w:pPr>
        <w:spacing w:line="257" w:lineRule="atLeast"/>
        <w:jc w:val="both"/>
        <w:rPr>
          <w:color w:val="000000"/>
          <w:sz w:val="20"/>
        </w:rPr>
      </w:pPr>
      <w:r w:rsidRPr="005D46AF">
        <w:rPr>
          <w:color w:val="000000"/>
          <w:sz w:val="20"/>
        </w:rPr>
        <w:t>1.1.1. Šioje Sutartyje didžiąja raide rašomos sąvokos turi paskiau nurodytas reikšmes:</w:t>
      </w:r>
    </w:p>
    <w:p w14:paraId="08D03A76" w14:textId="77777777" w:rsidR="005D46AF" w:rsidRPr="005D46AF" w:rsidRDefault="005D46AF" w:rsidP="005D46AF">
      <w:pPr>
        <w:spacing w:line="257" w:lineRule="atLeast"/>
        <w:jc w:val="both"/>
        <w:rPr>
          <w:color w:val="000000"/>
          <w:sz w:val="20"/>
        </w:rPr>
      </w:pPr>
      <w:r w:rsidRPr="005D46AF">
        <w:rPr>
          <w:color w:val="000000"/>
          <w:sz w:val="20"/>
        </w:rPr>
        <w:t>1.1.1.1. </w:t>
      </w:r>
      <w:r w:rsidRPr="005D46AF">
        <w:rPr>
          <w:b/>
          <w:bCs/>
          <w:color w:val="000000"/>
          <w:sz w:val="20"/>
        </w:rPr>
        <w:t>Bendrosios sąlygos</w:t>
      </w:r>
      <w:r w:rsidRPr="005D46AF">
        <w:rPr>
          <w:color w:val="000000"/>
          <w:sz w:val="20"/>
        </w:rPr>
        <w:t> –  Sutarties dalis, kuri vadinasi „Prekių pirkimo–pardavimo sutarties Bendrosios sąlygos“;</w:t>
      </w:r>
    </w:p>
    <w:p w14:paraId="375F6CB3" w14:textId="77777777" w:rsidR="005D46AF" w:rsidRPr="005D46AF" w:rsidRDefault="005D46AF" w:rsidP="005D46AF">
      <w:pPr>
        <w:spacing w:line="257" w:lineRule="atLeast"/>
        <w:jc w:val="both"/>
        <w:rPr>
          <w:color w:val="000000"/>
          <w:sz w:val="20"/>
        </w:rPr>
      </w:pPr>
      <w:r w:rsidRPr="005D46AF">
        <w:rPr>
          <w:color w:val="000000"/>
          <w:sz w:val="20"/>
        </w:rPr>
        <w:t>1.1.1.2. </w:t>
      </w:r>
      <w:r w:rsidRPr="005D46AF">
        <w:rPr>
          <w:b/>
          <w:bCs/>
          <w:color w:val="000000"/>
          <w:sz w:val="20"/>
        </w:rPr>
        <w:t>Pirkėjas</w:t>
      </w:r>
      <w:r w:rsidRPr="005D46AF">
        <w:rPr>
          <w:color w:val="000000"/>
          <w:sz w:val="20"/>
        </w:rPr>
        <w:t> – asmuo, kuris Specialiosiose sąlygose yra įvardytas kaip Pirkėjas, įsigyjantis Specialiosiose sąlygose ir Sutarties prieduose nurodytas Prekes;</w:t>
      </w:r>
    </w:p>
    <w:p w14:paraId="62D9F2D4" w14:textId="77777777" w:rsidR="005D46AF" w:rsidRPr="005D46AF" w:rsidRDefault="005D46AF" w:rsidP="005D46AF">
      <w:pPr>
        <w:spacing w:line="257" w:lineRule="atLeast"/>
        <w:jc w:val="both"/>
        <w:rPr>
          <w:color w:val="000000"/>
          <w:sz w:val="20"/>
        </w:rPr>
      </w:pPr>
      <w:r w:rsidRPr="005D46AF">
        <w:rPr>
          <w:color w:val="000000"/>
          <w:sz w:val="20"/>
        </w:rPr>
        <w:t>1.1.1.3. </w:t>
      </w:r>
      <w:r w:rsidRPr="005D46AF">
        <w:rPr>
          <w:b/>
          <w:bCs/>
          <w:color w:val="000000"/>
          <w:sz w:val="20"/>
        </w:rPr>
        <w:t>Pradinės sutarties vertė </w:t>
      </w:r>
      <w:r w:rsidRPr="005D46AF">
        <w:rPr>
          <w:color w:val="000000"/>
          <w:sz w:val="20"/>
        </w:rPr>
        <w:t>– Specialiosiose sąlygose nurodyta</w:t>
      </w:r>
      <w:r w:rsidRPr="005D46AF">
        <w:rPr>
          <w:b/>
          <w:bCs/>
          <w:color w:val="000000"/>
          <w:sz w:val="20"/>
        </w:rPr>
        <w:t> </w:t>
      </w:r>
      <w:r w:rsidRPr="005D46AF">
        <w:rPr>
          <w:color w:val="000000"/>
          <w:sz w:val="20"/>
        </w:rPr>
        <w:t>vertė be pridėtinės vertės mokesčio (toliau – PVM);</w:t>
      </w:r>
    </w:p>
    <w:p w14:paraId="5E45AD1E" w14:textId="77777777" w:rsidR="005D46AF" w:rsidRPr="005D46AF" w:rsidRDefault="005D46AF" w:rsidP="005D46AF">
      <w:pPr>
        <w:spacing w:line="257" w:lineRule="atLeast"/>
        <w:jc w:val="both"/>
        <w:rPr>
          <w:color w:val="000000"/>
          <w:sz w:val="20"/>
        </w:rPr>
      </w:pPr>
      <w:r w:rsidRPr="005D46AF">
        <w:rPr>
          <w:color w:val="000000"/>
          <w:sz w:val="20"/>
        </w:rPr>
        <w:t>1.1.1.4. </w:t>
      </w:r>
      <w:r w:rsidRPr="005D46AF">
        <w:rPr>
          <w:b/>
          <w:bCs/>
          <w:color w:val="000000"/>
          <w:sz w:val="20"/>
        </w:rPr>
        <w:t>Prekės</w:t>
      </w:r>
      <w:r w:rsidRPr="005D46AF">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20F4CA3" w14:textId="77777777" w:rsidR="005D46AF" w:rsidRPr="005D46AF" w:rsidRDefault="005D46AF" w:rsidP="005D46AF">
      <w:pPr>
        <w:spacing w:line="257" w:lineRule="atLeast"/>
        <w:jc w:val="both"/>
        <w:rPr>
          <w:color w:val="000000"/>
          <w:sz w:val="20"/>
        </w:rPr>
      </w:pPr>
      <w:r w:rsidRPr="005D46AF">
        <w:rPr>
          <w:color w:val="000000"/>
          <w:sz w:val="20"/>
        </w:rPr>
        <w:t>1.1.1.5. </w:t>
      </w:r>
      <w:r w:rsidRPr="005D46AF">
        <w:rPr>
          <w:b/>
          <w:bCs/>
          <w:color w:val="000000"/>
          <w:sz w:val="20"/>
        </w:rPr>
        <w:t>Prekių perdavimo–priėmimo aktas </w:t>
      </w:r>
      <w:r w:rsidRPr="005D46AF">
        <w:rPr>
          <w:color w:val="000000"/>
          <w:sz w:val="20"/>
        </w:rPr>
        <w:t>– dokumentas,</w:t>
      </w:r>
      <w:r w:rsidRPr="005D46AF">
        <w:rPr>
          <w:b/>
          <w:bCs/>
          <w:color w:val="000000"/>
          <w:sz w:val="20"/>
        </w:rPr>
        <w:t> </w:t>
      </w:r>
      <w:r w:rsidRPr="005D46AF">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FFBE2E8" w14:textId="77777777" w:rsidR="005D46AF" w:rsidRPr="005D46AF" w:rsidRDefault="005D46AF" w:rsidP="005D46AF">
      <w:pPr>
        <w:spacing w:line="257" w:lineRule="atLeast"/>
        <w:jc w:val="both"/>
        <w:rPr>
          <w:color w:val="000000"/>
          <w:sz w:val="20"/>
        </w:rPr>
      </w:pPr>
      <w:r w:rsidRPr="005D46AF">
        <w:rPr>
          <w:color w:val="000000"/>
          <w:sz w:val="20"/>
        </w:rPr>
        <w:t>1.1.1.6. </w:t>
      </w:r>
      <w:r w:rsidRPr="005D46AF">
        <w:rPr>
          <w:b/>
          <w:bCs/>
          <w:color w:val="000000"/>
          <w:sz w:val="20"/>
        </w:rPr>
        <w:t>Prekių trūkumai</w:t>
      </w:r>
      <w:r w:rsidRPr="005D46AF">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D3CA204" w14:textId="77777777" w:rsidR="005D46AF" w:rsidRPr="005D46AF" w:rsidRDefault="005D46AF" w:rsidP="005D46AF">
      <w:pPr>
        <w:spacing w:line="257" w:lineRule="atLeast"/>
        <w:jc w:val="both"/>
        <w:rPr>
          <w:color w:val="000000"/>
          <w:sz w:val="20"/>
        </w:rPr>
      </w:pPr>
      <w:r w:rsidRPr="005D46AF">
        <w:rPr>
          <w:color w:val="000000"/>
          <w:sz w:val="20"/>
        </w:rPr>
        <w:t>1.1.1.7. </w:t>
      </w:r>
      <w:r w:rsidRPr="005D46AF">
        <w:rPr>
          <w:b/>
          <w:bCs/>
          <w:color w:val="000000"/>
          <w:sz w:val="20"/>
        </w:rPr>
        <w:t>Sąskaita </w:t>
      </w:r>
      <w:r w:rsidRPr="005D46AF">
        <w:rPr>
          <w:color w:val="000000"/>
          <w:sz w:val="20"/>
        </w:rPr>
        <w:t>–</w:t>
      </w:r>
      <w:r w:rsidRPr="005D46AF">
        <w:rPr>
          <w:b/>
          <w:bCs/>
          <w:color w:val="000000"/>
          <w:sz w:val="20"/>
        </w:rPr>
        <w:t> </w:t>
      </w:r>
      <w:r w:rsidRPr="005D46AF">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A205516" w14:textId="77777777" w:rsidR="005D46AF" w:rsidRPr="005D46AF" w:rsidRDefault="005D46AF" w:rsidP="005D46AF">
      <w:pPr>
        <w:spacing w:line="257" w:lineRule="atLeast"/>
        <w:jc w:val="both"/>
        <w:rPr>
          <w:color w:val="000000"/>
          <w:sz w:val="20"/>
        </w:rPr>
      </w:pPr>
      <w:r w:rsidRPr="005D46AF">
        <w:rPr>
          <w:color w:val="000000"/>
          <w:sz w:val="20"/>
        </w:rPr>
        <w:t>1.1.1.8. </w:t>
      </w:r>
      <w:r w:rsidRPr="005D46AF">
        <w:rPr>
          <w:b/>
          <w:bCs/>
          <w:color w:val="000000"/>
          <w:sz w:val="20"/>
        </w:rPr>
        <w:t>Specialiosios sąlygos</w:t>
      </w:r>
      <w:r w:rsidRPr="005D46AF">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56CFA78" w14:textId="77777777" w:rsidR="005D46AF" w:rsidRPr="005D46AF" w:rsidRDefault="005D46AF" w:rsidP="005D46AF">
      <w:pPr>
        <w:spacing w:line="257" w:lineRule="atLeast"/>
        <w:jc w:val="both"/>
        <w:rPr>
          <w:color w:val="000000"/>
          <w:sz w:val="20"/>
        </w:rPr>
      </w:pPr>
      <w:r w:rsidRPr="005D46AF">
        <w:rPr>
          <w:color w:val="000000"/>
          <w:sz w:val="20"/>
        </w:rPr>
        <w:t>1.1.1.9. </w:t>
      </w:r>
      <w:r w:rsidRPr="005D46AF">
        <w:rPr>
          <w:b/>
          <w:bCs/>
          <w:color w:val="000000"/>
          <w:sz w:val="20"/>
        </w:rPr>
        <w:t>Susitarimas </w:t>
      </w:r>
      <w:r w:rsidRPr="005D46AF">
        <w:rPr>
          <w:color w:val="000000"/>
          <w:sz w:val="20"/>
        </w:rPr>
        <w:t>– tai dokumentas, kurį Šalys sudaro keisdamos Sutarties sąlygas VPĮ leidžiama apimtimi;</w:t>
      </w:r>
    </w:p>
    <w:p w14:paraId="30D1A064" w14:textId="77777777" w:rsidR="005D46AF" w:rsidRPr="005D46AF" w:rsidRDefault="005D46AF" w:rsidP="005D46AF">
      <w:pPr>
        <w:spacing w:line="257" w:lineRule="atLeast"/>
        <w:jc w:val="both"/>
        <w:rPr>
          <w:sz w:val="20"/>
        </w:rPr>
      </w:pPr>
      <w:r w:rsidRPr="005D46AF">
        <w:rPr>
          <w:sz w:val="20"/>
        </w:rPr>
        <w:t>1.1.1.10. </w:t>
      </w:r>
      <w:r w:rsidRPr="005D46AF">
        <w:rPr>
          <w:b/>
          <w:bCs/>
          <w:sz w:val="20"/>
        </w:rPr>
        <w:t>Sutarties kaina</w:t>
      </w:r>
      <w:r w:rsidRPr="005D46AF">
        <w:rPr>
          <w:sz w:val="20"/>
        </w:rPr>
        <w:t> – pagal Sutartį Tiekėjui mokėtina suma, įskaitant visus privalomus mokesčius ir išlaidas;</w:t>
      </w:r>
    </w:p>
    <w:p w14:paraId="7502EB26" w14:textId="77777777" w:rsidR="005D46AF" w:rsidRPr="005D46AF" w:rsidRDefault="005D46AF" w:rsidP="005D46AF">
      <w:pPr>
        <w:spacing w:line="257" w:lineRule="atLeast"/>
        <w:jc w:val="both"/>
        <w:rPr>
          <w:color w:val="000000"/>
          <w:sz w:val="20"/>
        </w:rPr>
      </w:pPr>
      <w:r w:rsidRPr="005D46AF">
        <w:rPr>
          <w:color w:val="000000"/>
          <w:sz w:val="20"/>
        </w:rPr>
        <w:t>1.1.1.11. </w:t>
      </w:r>
      <w:r w:rsidRPr="005D46AF">
        <w:rPr>
          <w:b/>
          <w:bCs/>
          <w:color w:val="000000"/>
          <w:sz w:val="20"/>
        </w:rPr>
        <w:t>Sutarties sąlygos </w:t>
      </w:r>
      <w:r w:rsidRPr="005D46AF">
        <w:rPr>
          <w:color w:val="000000"/>
          <w:sz w:val="20"/>
        </w:rPr>
        <w:t>– Bendrosios sąlygos ir Specialiosios sąlygos kartu;</w:t>
      </w:r>
    </w:p>
    <w:p w14:paraId="0C04144F" w14:textId="77777777" w:rsidR="005D46AF" w:rsidRPr="005D46AF" w:rsidRDefault="005D46AF" w:rsidP="005D46AF">
      <w:pPr>
        <w:spacing w:line="257" w:lineRule="atLeast"/>
        <w:jc w:val="both"/>
        <w:rPr>
          <w:color w:val="000000"/>
          <w:sz w:val="20"/>
        </w:rPr>
      </w:pPr>
      <w:r w:rsidRPr="005D46AF">
        <w:rPr>
          <w:color w:val="000000"/>
          <w:sz w:val="20"/>
        </w:rPr>
        <w:t>1.1.1.12. </w:t>
      </w:r>
      <w:r w:rsidRPr="005D46AF">
        <w:rPr>
          <w:b/>
          <w:bCs/>
          <w:color w:val="000000"/>
          <w:sz w:val="20"/>
        </w:rPr>
        <w:t>Sutartis </w:t>
      </w:r>
      <w:r w:rsidRPr="005D46AF">
        <w:rPr>
          <w:color w:val="000000"/>
          <w:sz w:val="20"/>
        </w:rPr>
        <w:t>– Prekių pirkimo–pardavimo sutartis, kurią sudaro Sutarties sąlygos, Specialiosiose sąlygose išvardyti priedai ir Susitarimai;</w:t>
      </w:r>
    </w:p>
    <w:p w14:paraId="138BC5C9" w14:textId="77777777" w:rsidR="005D46AF" w:rsidRPr="005D46AF" w:rsidRDefault="005D46AF" w:rsidP="005D46AF">
      <w:pPr>
        <w:spacing w:line="257" w:lineRule="atLeast"/>
        <w:jc w:val="both"/>
        <w:rPr>
          <w:color w:val="000000"/>
          <w:sz w:val="20"/>
        </w:rPr>
      </w:pPr>
      <w:r w:rsidRPr="005D46AF">
        <w:rPr>
          <w:color w:val="000000"/>
          <w:sz w:val="20"/>
        </w:rPr>
        <w:t>1.1.1.13. </w:t>
      </w:r>
      <w:r w:rsidRPr="005D46AF">
        <w:rPr>
          <w:b/>
          <w:bCs/>
          <w:color w:val="000000"/>
          <w:sz w:val="20"/>
        </w:rPr>
        <w:t>Šalis</w:t>
      </w:r>
      <w:r w:rsidRPr="005D46AF">
        <w:rPr>
          <w:color w:val="000000"/>
          <w:sz w:val="20"/>
        </w:rPr>
        <w:t> – Pirkėjas arba Tiekėjas, kiekvienas atskirai, priklausomai nuo konteksto;</w:t>
      </w:r>
    </w:p>
    <w:p w14:paraId="742F7480" w14:textId="77777777" w:rsidR="005D46AF" w:rsidRPr="005D46AF" w:rsidRDefault="005D46AF" w:rsidP="005D46AF">
      <w:pPr>
        <w:spacing w:line="257" w:lineRule="atLeast"/>
        <w:jc w:val="both"/>
        <w:rPr>
          <w:color w:val="000000"/>
          <w:sz w:val="20"/>
        </w:rPr>
      </w:pPr>
      <w:r w:rsidRPr="005D46AF">
        <w:rPr>
          <w:color w:val="000000"/>
          <w:sz w:val="20"/>
        </w:rPr>
        <w:t>1.1.1.14. </w:t>
      </w:r>
      <w:r w:rsidRPr="005D46AF">
        <w:rPr>
          <w:b/>
          <w:bCs/>
          <w:color w:val="000000"/>
          <w:sz w:val="20"/>
        </w:rPr>
        <w:t>Šalys</w:t>
      </w:r>
      <w:r w:rsidRPr="005D46AF">
        <w:rPr>
          <w:color w:val="000000"/>
          <w:sz w:val="20"/>
        </w:rPr>
        <w:t> – Pirkėjas ir Tiekėjas kartu;</w:t>
      </w:r>
    </w:p>
    <w:p w14:paraId="5B955373" w14:textId="77777777" w:rsidR="005D46AF" w:rsidRPr="005D46AF" w:rsidRDefault="005D46AF" w:rsidP="005D46AF">
      <w:pPr>
        <w:spacing w:line="257" w:lineRule="atLeast"/>
        <w:jc w:val="both"/>
        <w:rPr>
          <w:color w:val="000000"/>
          <w:sz w:val="20"/>
        </w:rPr>
      </w:pPr>
      <w:r w:rsidRPr="005D46AF">
        <w:rPr>
          <w:color w:val="000000"/>
          <w:sz w:val="20"/>
        </w:rPr>
        <w:t>1.1.1.15. </w:t>
      </w:r>
      <w:r w:rsidRPr="005D46AF">
        <w:rPr>
          <w:b/>
          <w:bCs/>
          <w:color w:val="000000"/>
          <w:sz w:val="20"/>
        </w:rPr>
        <w:t>Tiekėjas</w:t>
      </w:r>
      <w:r w:rsidRPr="005D46AF">
        <w:rPr>
          <w:color w:val="000000"/>
          <w:sz w:val="20"/>
        </w:rPr>
        <w:t> – asmuo, kuris Specialiosiose sąlygose yra įvardytas kaip Tiekėjas, tiekiantis Specialiosiose sąlygose nurodytas Prekes;</w:t>
      </w:r>
    </w:p>
    <w:p w14:paraId="0AAF53D9" w14:textId="77777777" w:rsidR="005D46AF" w:rsidRPr="005D46AF" w:rsidRDefault="005D46AF" w:rsidP="005D46AF">
      <w:pPr>
        <w:spacing w:line="257" w:lineRule="atLeast"/>
        <w:jc w:val="both"/>
        <w:rPr>
          <w:color w:val="000000"/>
          <w:sz w:val="20"/>
        </w:rPr>
      </w:pPr>
      <w:r w:rsidRPr="005D46AF">
        <w:rPr>
          <w:color w:val="000000"/>
          <w:sz w:val="20"/>
        </w:rPr>
        <w:t>1.1.1.16. </w:t>
      </w:r>
      <w:r w:rsidRPr="005D46AF">
        <w:rPr>
          <w:b/>
          <w:bCs/>
          <w:color w:val="000000"/>
          <w:sz w:val="20"/>
        </w:rPr>
        <w:t>VPĮ </w:t>
      </w:r>
      <w:r w:rsidRPr="005D46AF">
        <w:rPr>
          <w:color w:val="000000"/>
          <w:sz w:val="20"/>
        </w:rPr>
        <w:t>– Lietuvos Respublikos viešųjų pirkimų įstatymas.</w:t>
      </w:r>
    </w:p>
    <w:p w14:paraId="033062FC" w14:textId="77777777" w:rsidR="005D46AF" w:rsidRPr="005D46AF" w:rsidRDefault="005D46AF" w:rsidP="005D46AF">
      <w:pPr>
        <w:spacing w:line="257" w:lineRule="atLeast"/>
        <w:jc w:val="both"/>
        <w:rPr>
          <w:color w:val="000000"/>
          <w:sz w:val="20"/>
        </w:rPr>
      </w:pPr>
      <w:r w:rsidRPr="005D46AF">
        <w:rPr>
          <w:color w:val="000000"/>
          <w:sz w:val="20"/>
        </w:rPr>
        <w:t>1.1.1.17. Kitų Sutartyje didžiąja raide rašomų sąvokų reikšmės yra nurodytos Sutarties tekste.</w:t>
      </w:r>
    </w:p>
    <w:p w14:paraId="72520508" w14:textId="77777777" w:rsidR="005D46AF" w:rsidRPr="005D46AF" w:rsidRDefault="005D46AF" w:rsidP="005D46AF">
      <w:pPr>
        <w:spacing w:line="257" w:lineRule="atLeast"/>
        <w:jc w:val="both"/>
        <w:rPr>
          <w:color w:val="000000"/>
          <w:sz w:val="20"/>
        </w:rPr>
      </w:pPr>
      <w:r w:rsidRPr="005D46AF">
        <w:rPr>
          <w:color w:val="000000"/>
          <w:sz w:val="20"/>
        </w:rPr>
        <w:t>1.1.1.18. Sutartyje neapibrėžtos sąvokos suprantamos ir aiškinamos taip, kaip jas apibrėžia VPĮ ir kiti įstatymai bei teisės aktai, galiojantys Sutarties sudarymo ir vykdymo metu.</w:t>
      </w:r>
    </w:p>
    <w:p w14:paraId="4F97F98C" w14:textId="77777777" w:rsidR="005D46AF" w:rsidRPr="005D46AF" w:rsidRDefault="005D46AF" w:rsidP="005D46AF">
      <w:pPr>
        <w:spacing w:line="257" w:lineRule="atLeast"/>
        <w:jc w:val="both"/>
        <w:rPr>
          <w:color w:val="000000"/>
          <w:sz w:val="20"/>
        </w:rPr>
      </w:pPr>
      <w:r w:rsidRPr="005D46AF">
        <w:rPr>
          <w:color w:val="000000"/>
          <w:sz w:val="20"/>
        </w:rPr>
        <w:t>1.1.1.19. Kitos Sutartyje vartojamos sąvokos ir terminai turi bendrinę reikšmę arba artimiausią Sutarties pobūdžiui specialiąją reikšmę, jei Sutartyje nėra nustatyta ir paaiškinta kitokia jų reikšmė.</w:t>
      </w:r>
    </w:p>
    <w:p w14:paraId="144D4129" w14:textId="77777777" w:rsidR="005D46AF" w:rsidRPr="005D46AF" w:rsidRDefault="005D46AF" w:rsidP="005D46AF">
      <w:pPr>
        <w:spacing w:line="257" w:lineRule="atLeast"/>
        <w:ind w:firstLine="62"/>
        <w:jc w:val="both"/>
        <w:rPr>
          <w:color w:val="000000"/>
          <w:sz w:val="20"/>
        </w:rPr>
      </w:pPr>
    </w:p>
    <w:p w14:paraId="72C97871" w14:textId="77777777" w:rsidR="005D46AF" w:rsidRPr="005D46AF" w:rsidRDefault="005D46AF" w:rsidP="005D46AF">
      <w:pPr>
        <w:spacing w:line="257" w:lineRule="atLeast"/>
        <w:jc w:val="center"/>
        <w:rPr>
          <w:color w:val="000000"/>
          <w:sz w:val="20"/>
        </w:rPr>
      </w:pPr>
      <w:r w:rsidRPr="005D46AF">
        <w:rPr>
          <w:b/>
          <w:bCs/>
          <w:color w:val="000000"/>
          <w:sz w:val="20"/>
        </w:rPr>
        <w:t>1.2.  Sutarties aiškinimas</w:t>
      </w:r>
    </w:p>
    <w:p w14:paraId="361E69E2" w14:textId="77777777" w:rsidR="005D46AF" w:rsidRPr="005D46AF" w:rsidRDefault="005D46AF" w:rsidP="005D46AF">
      <w:pPr>
        <w:spacing w:line="257" w:lineRule="atLeast"/>
        <w:ind w:left="792" w:firstLine="62"/>
        <w:jc w:val="both"/>
        <w:rPr>
          <w:color w:val="000000"/>
          <w:sz w:val="20"/>
        </w:rPr>
      </w:pPr>
    </w:p>
    <w:p w14:paraId="47D0CD0E" w14:textId="77777777" w:rsidR="005D46AF" w:rsidRPr="005D46AF" w:rsidRDefault="005D46AF" w:rsidP="005D46AF">
      <w:pPr>
        <w:spacing w:line="257" w:lineRule="atLeast"/>
        <w:jc w:val="both"/>
        <w:rPr>
          <w:color w:val="000000"/>
          <w:sz w:val="20"/>
        </w:rPr>
      </w:pPr>
      <w:r w:rsidRPr="005D46AF">
        <w:rPr>
          <w:color w:val="000000"/>
          <w:sz w:val="20"/>
        </w:rPr>
        <w:t>1.2.1. Sutartis yra sudaryta ir turi būti aiškinama pagal Lietuvos Respublikos teisės aktus.</w:t>
      </w:r>
    </w:p>
    <w:p w14:paraId="305776A4" w14:textId="77777777" w:rsidR="005D46AF" w:rsidRPr="005D46AF" w:rsidRDefault="005D46AF" w:rsidP="005D46AF">
      <w:pPr>
        <w:spacing w:line="257" w:lineRule="atLeast"/>
        <w:jc w:val="both"/>
        <w:rPr>
          <w:color w:val="000000"/>
          <w:sz w:val="20"/>
        </w:rPr>
      </w:pPr>
      <w:r w:rsidRPr="005D46AF">
        <w:rPr>
          <w:color w:val="000000"/>
          <w:sz w:val="20"/>
        </w:rPr>
        <w:lastRenderedPageBreak/>
        <w:t>1.2.2. Jei Bendrosios sąlygos ir (ar) Specialiosios sąlygos prieštarauja VPĮ ir kitų teisės aktų reikalavimams, taikomos VPĮ ir kitų teisės aktų nuostatos.</w:t>
      </w:r>
    </w:p>
    <w:p w14:paraId="266F4247" w14:textId="77777777" w:rsidR="005D46AF" w:rsidRPr="005D46AF" w:rsidRDefault="005D46AF" w:rsidP="005D46AF">
      <w:pPr>
        <w:spacing w:line="257" w:lineRule="atLeast"/>
        <w:jc w:val="both"/>
        <w:rPr>
          <w:color w:val="000000"/>
          <w:sz w:val="20"/>
        </w:rPr>
      </w:pPr>
      <w:r w:rsidRPr="005D46AF">
        <w:rPr>
          <w:color w:val="000000"/>
          <w:sz w:val="20"/>
        </w:rPr>
        <w:t>1.2.3. Diena Sutartyje reiškia kalendorinę dieną.</w:t>
      </w:r>
    </w:p>
    <w:p w14:paraId="154E6953" w14:textId="77777777" w:rsidR="005D46AF" w:rsidRPr="005D46AF" w:rsidRDefault="005D46AF" w:rsidP="005D46AF">
      <w:pPr>
        <w:spacing w:line="257" w:lineRule="atLeast"/>
        <w:jc w:val="both"/>
        <w:rPr>
          <w:color w:val="000000"/>
          <w:sz w:val="20"/>
        </w:rPr>
      </w:pPr>
      <w:r w:rsidRPr="005D46AF">
        <w:rPr>
          <w:color w:val="000000"/>
          <w:sz w:val="20"/>
        </w:rPr>
        <w:t>1.2.4. Darbo diena Sutartyje reiškia bet kurią dieną, išskyrus šeštadienį, sekmadienį ir švenčių dienas Lietuvoje, nurodytas Lietuvos Respublikos darbo kodekse.</w:t>
      </w:r>
    </w:p>
    <w:p w14:paraId="7C2B4C39" w14:textId="77777777" w:rsidR="005D46AF" w:rsidRPr="005D46AF" w:rsidRDefault="005D46AF" w:rsidP="005D46AF">
      <w:pPr>
        <w:spacing w:line="257" w:lineRule="atLeast"/>
        <w:jc w:val="both"/>
        <w:rPr>
          <w:color w:val="000000"/>
          <w:sz w:val="20"/>
        </w:rPr>
      </w:pPr>
      <w:r w:rsidRPr="005D46AF">
        <w:rPr>
          <w:color w:val="000000"/>
          <w:sz w:val="20"/>
        </w:rPr>
        <w:t>1.2.5. Terminai pagal Sutartį yra skaičiuojami metais, mėnesiais, savaitėmis, darbo dienomis, kalendorinėmis dienomis ir valandomis ir minutėmis.</w:t>
      </w:r>
    </w:p>
    <w:p w14:paraId="241813F4" w14:textId="77777777" w:rsidR="005D46AF" w:rsidRPr="005D46AF" w:rsidRDefault="005D46AF" w:rsidP="005D46AF">
      <w:pPr>
        <w:spacing w:line="257" w:lineRule="atLeast"/>
        <w:jc w:val="both"/>
        <w:rPr>
          <w:color w:val="000000"/>
          <w:sz w:val="20"/>
        </w:rPr>
      </w:pPr>
      <w:r w:rsidRPr="005D46AF">
        <w:rPr>
          <w:color w:val="000000"/>
          <w:sz w:val="20"/>
        </w:rPr>
        <w:t>1.2.6. Kvalifikacija, rėmimasis kitų ūkio subjektų pajėgumais, Prekių apimtis, peržiūra suprantami taip, kaip nustatyta VPĮ bei jį įgyvendinančiuose teisės aktuose.</w:t>
      </w:r>
    </w:p>
    <w:p w14:paraId="4AC24B2F" w14:textId="77777777" w:rsidR="005D46AF" w:rsidRPr="005D46AF" w:rsidRDefault="005D46AF" w:rsidP="005D46AF">
      <w:pPr>
        <w:spacing w:line="257" w:lineRule="atLeast"/>
        <w:jc w:val="both"/>
        <w:rPr>
          <w:color w:val="000000"/>
          <w:sz w:val="20"/>
        </w:rPr>
      </w:pPr>
      <w:r w:rsidRPr="005D46AF">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ACB3839" w14:textId="77777777" w:rsidR="005D46AF" w:rsidRPr="005D46AF" w:rsidRDefault="005D46AF" w:rsidP="005D46AF">
      <w:pPr>
        <w:spacing w:line="257" w:lineRule="atLeast"/>
        <w:jc w:val="both"/>
        <w:rPr>
          <w:color w:val="000000"/>
          <w:sz w:val="20"/>
        </w:rPr>
      </w:pPr>
      <w:r w:rsidRPr="005D46AF">
        <w:rPr>
          <w:color w:val="000000"/>
          <w:sz w:val="20"/>
        </w:rPr>
        <w:t>1.2.8. Informuoti, pranešti, įspėti arba atsakyti reiškia pateikti informaciją, pranešimą, įspėjimą arba atsakymą Bendrosiose ir (ar) Specialiosiose sąlygose nustatyta tvarka.</w:t>
      </w:r>
    </w:p>
    <w:p w14:paraId="013896A3" w14:textId="77777777" w:rsidR="005D46AF" w:rsidRPr="005D46AF" w:rsidRDefault="005D46AF" w:rsidP="005D46AF">
      <w:pPr>
        <w:spacing w:line="257" w:lineRule="atLeast"/>
        <w:jc w:val="both"/>
        <w:rPr>
          <w:color w:val="000000"/>
          <w:sz w:val="20"/>
        </w:rPr>
      </w:pPr>
      <w:r w:rsidRPr="005D46AF">
        <w:rPr>
          <w:color w:val="000000"/>
          <w:sz w:val="20"/>
        </w:rPr>
        <w:t>1.2.9. Patvirtinti reiškia pateikti patvirtinimą raštu arba pasirašyti dokumentą be išlygų ar su išlygomis, išskyrus atvejus, kai asmuo, pasirašydamas dokumentą, nurodo, jog atsisako jį patvirtinti.</w:t>
      </w:r>
    </w:p>
    <w:p w14:paraId="72F799F8" w14:textId="77777777" w:rsidR="005D46AF" w:rsidRPr="005D46AF" w:rsidRDefault="005D46AF" w:rsidP="005D46AF">
      <w:pPr>
        <w:spacing w:line="257" w:lineRule="atLeast"/>
        <w:jc w:val="both"/>
        <w:rPr>
          <w:color w:val="000000"/>
          <w:sz w:val="20"/>
        </w:rPr>
      </w:pPr>
      <w:r w:rsidRPr="005D46AF">
        <w:rPr>
          <w:color w:val="000000"/>
          <w:sz w:val="20"/>
        </w:rPr>
        <w:t>1.2.10. </w:t>
      </w:r>
      <w:r w:rsidRPr="005D46AF">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FDAA620" w14:textId="77777777" w:rsidR="005D46AF" w:rsidRPr="005D46AF" w:rsidRDefault="005D46AF" w:rsidP="005D46AF">
      <w:pPr>
        <w:spacing w:line="257" w:lineRule="atLeast"/>
        <w:jc w:val="both"/>
        <w:rPr>
          <w:color w:val="000000"/>
          <w:sz w:val="20"/>
        </w:rPr>
      </w:pPr>
      <w:r w:rsidRPr="005D46AF">
        <w:rPr>
          <w:color w:val="000000"/>
          <w:sz w:val="20"/>
        </w:rPr>
        <w:t>1.2.11. </w:t>
      </w:r>
      <w:r w:rsidRPr="005D46AF">
        <w:rPr>
          <w:color w:val="000000"/>
          <w:sz w:val="20"/>
          <w:shd w:val="clear" w:color="auto" w:fill="FFFFFF"/>
        </w:rPr>
        <w:t>Jeigu Sutartyje nurodyta reikšmė skaičiais ir žodžiais skiriasi, vadovaujamasi žodžiais nurodyta reikšme.</w:t>
      </w:r>
    </w:p>
    <w:p w14:paraId="2223CF5A" w14:textId="77777777" w:rsidR="005D46AF" w:rsidRPr="005D46AF" w:rsidRDefault="005D46AF" w:rsidP="005D46AF">
      <w:pPr>
        <w:spacing w:line="257" w:lineRule="atLeast"/>
        <w:jc w:val="both"/>
        <w:rPr>
          <w:color w:val="000000"/>
          <w:sz w:val="20"/>
        </w:rPr>
      </w:pPr>
      <w:r w:rsidRPr="005D46AF">
        <w:rPr>
          <w:color w:val="000000"/>
          <w:sz w:val="20"/>
        </w:rPr>
        <w:t>1.2.12. </w:t>
      </w:r>
      <w:r w:rsidRPr="005D46AF">
        <w:rPr>
          <w:color w:val="000000"/>
          <w:sz w:val="20"/>
          <w:shd w:val="clear" w:color="auto" w:fill="FFFFFF"/>
        </w:rPr>
        <w:t>Jei pateikiamos nuorodos į teisės aktus, turi būti taikomos aktualios teisės aktų redakcijos, jeigu nenurodyta kitaip.</w:t>
      </w:r>
    </w:p>
    <w:p w14:paraId="52D66C3D" w14:textId="77777777" w:rsidR="005D46AF" w:rsidRPr="005D46AF" w:rsidRDefault="005D46AF" w:rsidP="005D46AF">
      <w:pPr>
        <w:spacing w:line="257" w:lineRule="atLeast"/>
        <w:ind w:firstLine="62"/>
        <w:jc w:val="both"/>
        <w:rPr>
          <w:color w:val="000000"/>
          <w:sz w:val="20"/>
        </w:rPr>
      </w:pPr>
    </w:p>
    <w:p w14:paraId="07033103" w14:textId="77777777" w:rsidR="005D46AF" w:rsidRPr="005D46AF" w:rsidRDefault="005D46AF" w:rsidP="005D46AF">
      <w:pPr>
        <w:spacing w:line="257" w:lineRule="atLeast"/>
        <w:jc w:val="center"/>
        <w:rPr>
          <w:color w:val="000000"/>
          <w:sz w:val="20"/>
        </w:rPr>
      </w:pPr>
      <w:r w:rsidRPr="005D46AF">
        <w:rPr>
          <w:b/>
          <w:bCs/>
          <w:color w:val="000000"/>
          <w:sz w:val="20"/>
        </w:rPr>
        <w:t>1.3. Dokumentų viršenybė</w:t>
      </w:r>
    </w:p>
    <w:p w14:paraId="207BF331" w14:textId="77777777" w:rsidR="005D46AF" w:rsidRPr="005D46AF" w:rsidRDefault="005D46AF" w:rsidP="005D46AF">
      <w:pPr>
        <w:spacing w:line="257" w:lineRule="atLeast"/>
        <w:ind w:firstLine="62"/>
        <w:jc w:val="both"/>
        <w:rPr>
          <w:color w:val="000000"/>
          <w:sz w:val="20"/>
        </w:rPr>
      </w:pPr>
    </w:p>
    <w:p w14:paraId="4E2D73FE" w14:textId="77777777" w:rsidR="005D46AF" w:rsidRPr="005D46AF" w:rsidRDefault="005D46AF" w:rsidP="005D46AF">
      <w:pPr>
        <w:spacing w:line="257" w:lineRule="atLeast"/>
        <w:jc w:val="both"/>
        <w:rPr>
          <w:color w:val="000000"/>
          <w:sz w:val="20"/>
        </w:rPr>
      </w:pPr>
      <w:r w:rsidRPr="005D46AF">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0C7C545" w14:textId="77777777" w:rsidR="005D46AF" w:rsidRPr="005D46AF" w:rsidRDefault="005D46AF" w:rsidP="005D46AF">
      <w:pPr>
        <w:spacing w:line="276" w:lineRule="atLeast"/>
        <w:jc w:val="both"/>
        <w:rPr>
          <w:color w:val="000000"/>
          <w:sz w:val="20"/>
        </w:rPr>
      </w:pPr>
      <w:r w:rsidRPr="005D46AF">
        <w:rPr>
          <w:color w:val="000000"/>
          <w:sz w:val="20"/>
        </w:rPr>
        <w:t>1.3.1.1. Techninė specifikacija;</w:t>
      </w:r>
    </w:p>
    <w:p w14:paraId="4AE7B46B" w14:textId="77777777" w:rsidR="005D46AF" w:rsidRPr="005D46AF" w:rsidRDefault="005D46AF" w:rsidP="005D46AF">
      <w:pPr>
        <w:spacing w:line="276" w:lineRule="atLeast"/>
        <w:jc w:val="both"/>
        <w:rPr>
          <w:color w:val="000000"/>
          <w:sz w:val="20"/>
        </w:rPr>
      </w:pPr>
      <w:r w:rsidRPr="005D46AF">
        <w:rPr>
          <w:color w:val="000000"/>
          <w:sz w:val="20"/>
        </w:rPr>
        <w:t>1.3.1.2. Specialiosios sąlygos;</w:t>
      </w:r>
    </w:p>
    <w:p w14:paraId="36014A3C" w14:textId="77777777" w:rsidR="005D46AF" w:rsidRPr="005D46AF" w:rsidRDefault="005D46AF" w:rsidP="005D46AF">
      <w:pPr>
        <w:spacing w:line="276" w:lineRule="atLeast"/>
        <w:jc w:val="both"/>
        <w:rPr>
          <w:color w:val="000000"/>
          <w:sz w:val="20"/>
        </w:rPr>
      </w:pPr>
      <w:r w:rsidRPr="005D46AF">
        <w:rPr>
          <w:color w:val="000000"/>
          <w:sz w:val="20"/>
        </w:rPr>
        <w:t>1.3.1.3. Bendrosios sąlygos;</w:t>
      </w:r>
    </w:p>
    <w:p w14:paraId="6A899FB5" w14:textId="77777777" w:rsidR="005D46AF" w:rsidRPr="005D46AF" w:rsidRDefault="005D46AF" w:rsidP="005D46AF">
      <w:pPr>
        <w:spacing w:line="276" w:lineRule="atLeast"/>
        <w:jc w:val="both"/>
        <w:rPr>
          <w:color w:val="000000"/>
          <w:sz w:val="20"/>
        </w:rPr>
      </w:pPr>
      <w:r w:rsidRPr="005D46AF">
        <w:rPr>
          <w:color w:val="000000"/>
          <w:sz w:val="20"/>
        </w:rPr>
        <w:t>1.3.1.4. Pirkimo dokumentai (išskyrus techninę specifikaciją);</w:t>
      </w:r>
    </w:p>
    <w:p w14:paraId="3CC0E0A2" w14:textId="77777777" w:rsidR="005D46AF" w:rsidRPr="005D46AF" w:rsidRDefault="005D46AF" w:rsidP="005D46AF">
      <w:pPr>
        <w:spacing w:line="276" w:lineRule="atLeast"/>
        <w:jc w:val="both"/>
        <w:rPr>
          <w:color w:val="000000"/>
          <w:sz w:val="20"/>
        </w:rPr>
      </w:pPr>
      <w:r w:rsidRPr="005D46AF">
        <w:rPr>
          <w:color w:val="000000"/>
          <w:sz w:val="20"/>
        </w:rPr>
        <w:t>1.3.1.5. Pasiūlymas;</w:t>
      </w:r>
    </w:p>
    <w:p w14:paraId="4E7686AF" w14:textId="77777777" w:rsidR="005D46AF" w:rsidRPr="005D46AF" w:rsidRDefault="005D46AF" w:rsidP="005D46AF">
      <w:pPr>
        <w:spacing w:line="276" w:lineRule="atLeast"/>
        <w:jc w:val="both"/>
        <w:rPr>
          <w:color w:val="000000"/>
          <w:sz w:val="20"/>
        </w:rPr>
      </w:pPr>
      <w:r w:rsidRPr="005D46AF">
        <w:rPr>
          <w:color w:val="000000"/>
          <w:sz w:val="20"/>
        </w:rPr>
        <w:t>1.3.1.6. Kiti Specialiosiose sąlygose išvardinti priedai.</w:t>
      </w:r>
    </w:p>
    <w:p w14:paraId="3419CDA1" w14:textId="77777777" w:rsidR="005D46AF" w:rsidRPr="005D46AF" w:rsidRDefault="005D46AF" w:rsidP="005D46AF">
      <w:pPr>
        <w:spacing w:line="257" w:lineRule="atLeast"/>
        <w:jc w:val="both"/>
        <w:rPr>
          <w:color w:val="000000"/>
          <w:sz w:val="20"/>
        </w:rPr>
      </w:pPr>
      <w:r w:rsidRPr="005D46AF">
        <w:rPr>
          <w:color w:val="000000"/>
          <w:sz w:val="20"/>
        </w:rPr>
        <w:t>1.3.2. Tuo atveju, kai Šalių Susitarimu yra keičiamos Sutarties sąlygos, naujai sutartos Sutarties sąlygos turi viršenybę prieš pakeistąsias.</w:t>
      </w:r>
    </w:p>
    <w:p w14:paraId="5CF25C19" w14:textId="77777777" w:rsidR="005D46AF" w:rsidRPr="005D46AF" w:rsidRDefault="005D46AF" w:rsidP="005D46AF">
      <w:pPr>
        <w:spacing w:line="257" w:lineRule="atLeast"/>
        <w:jc w:val="both"/>
        <w:rPr>
          <w:color w:val="000000"/>
          <w:sz w:val="20"/>
        </w:rPr>
      </w:pPr>
      <w:r w:rsidRPr="005D46AF">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58C41747" w14:textId="77777777" w:rsidR="005D46AF" w:rsidRPr="005D46AF" w:rsidRDefault="005D46AF" w:rsidP="005D46AF">
      <w:pPr>
        <w:spacing w:line="257" w:lineRule="atLeast"/>
        <w:jc w:val="both"/>
        <w:rPr>
          <w:color w:val="000000"/>
          <w:sz w:val="20"/>
        </w:rPr>
      </w:pPr>
      <w:r w:rsidRPr="005D46AF">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D46AF">
        <w:rPr>
          <w:color w:val="000000"/>
          <w:sz w:val="20"/>
          <w:vertAlign w:val="superscript"/>
        </w:rPr>
        <w:t>1</w:t>
      </w:r>
      <w:r w:rsidRPr="005D46AF">
        <w:rPr>
          <w:color w:val="000000"/>
          <w:sz w:val="20"/>
        </w:rPr>
        <w:t>).</w:t>
      </w:r>
    </w:p>
    <w:p w14:paraId="75BDE3B8" w14:textId="77777777" w:rsidR="005D46AF" w:rsidRPr="005D46AF" w:rsidRDefault="005D46AF" w:rsidP="005D46AF">
      <w:pPr>
        <w:spacing w:line="257" w:lineRule="atLeast"/>
        <w:ind w:firstLine="62"/>
        <w:jc w:val="both"/>
        <w:rPr>
          <w:color w:val="000000"/>
          <w:sz w:val="20"/>
        </w:rPr>
      </w:pPr>
    </w:p>
    <w:p w14:paraId="10D5FD63" w14:textId="77777777" w:rsidR="005D46AF" w:rsidRPr="005D46AF" w:rsidRDefault="005D46AF" w:rsidP="005D46AF">
      <w:pPr>
        <w:spacing w:line="257" w:lineRule="atLeast"/>
        <w:jc w:val="center"/>
        <w:rPr>
          <w:color w:val="000000"/>
          <w:sz w:val="20"/>
        </w:rPr>
      </w:pPr>
      <w:r w:rsidRPr="005D46AF">
        <w:rPr>
          <w:b/>
          <w:bCs/>
          <w:caps/>
          <w:color w:val="000000"/>
          <w:sz w:val="20"/>
        </w:rPr>
        <w:t>2.  SUTARTIES DALYKAS</w:t>
      </w:r>
    </w:p>
    <w:p w14:paraId="7C667609" w14:textId="77777777" w:rsidR="005D46AF" w:rsidRPr="005D46AF" w:rsidRDefault="005D46AF" w:rsidP="005D46AF">
      <w:pPr>
        <w:spacing w:line="257" w:lineRule="atLeast"/>
        <w:ind w:firstLine="62"/>
        <w:jc w:val="both"/>
        <w:rPr>
          <w:color w:val="000000"/>
          <w:sz w:val="20"/>
        </w:rPr>
      </w:pPr>
    </w:p>
    <w:p w14:paraId="01CB2485" w14:textId="77777777" w:rsidR="005D46AF" w:rsidRPr="005D46AF" w:rsidRDefault="005D46AF" w:rsidP="005D46AF">
      <w:pPr>
        <w:spacing w:line="257" w:lineRule="atLeast"/>
        <w:jc w:val="both"/>
        <w:rPr>
          <w:color w:val="000000"/>
          <w:sz w:val="20"/>
        </w:rPr>
      </w:pPr>
      <w:r w:rsidRPr="005D46AF">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44AF7F" w14:textId="77777777" w:rsidR="005D46AF" w:rsidRPr="005D46AF" w:rsidRDefault="005D46AF" w:rsidP="005D46AF">
      <w:pPr>
        <w:spacing w:line="257" w:lineRule="atLeast"/>
        <w:jc w:val="both"/>
        <w:rPr>
          <w:color w:val="000000"/>
          <w:sz w:val="20"/>
        </w:rPr>
      </w:pPr>
      <w:r w:rsidRPr="005D46AF">
        <w:rPr>
          <w:color w:val="000000"/>
          <w:sz w:val="20"/>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w:t>
      </w:r>
      <w:r w:rsidRPr="005D46AF">
        <w:rPr>
          <w:color w:val="000000"/>
          <w:sz w:val="20"/>
        </w:rPr>
        <w:lastRenderedPageBreak/>
        <w:t>ar jų kokybe, arba kaip Tiekėjo atsisakymas įstatymuose bei kituose teisės aktuose numatytų ir Sutartimi neaptartų Tiekėjo kitų teisių ir garantijų dėl atlyginimo už Prekes gavimo.</w:t>
      </w:r>
    </w:p>
    <w:p w14:paraId="0B0D894A" w14:textId="77777777" w:rsidR="005D46AF" w:rsidRPr="005D46AF" w:rsidRDefault="005D46AF" w:rsidP="005D46AF">
      <w:pPr>
        <w:spacing w:line="257" w:lineRule="atLeast"/>
        <w:jc w:val="both"/>
        <w:rPr>
          <w:color w:val="000000"/>
          <w:sz w:val="20"/>
        </w:rPr>
      </w:pPr>
      <w:r w:rsidRPr="005D46AF">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1588073" w14:textId="77777777" w:rsidR="005D46AF" w:rsidRPr="005D46AF" w:rsidRDefault="005D46AF" w:rsidP="005D46AF">
      <w:pPr>
        <w:spacing w:line="257" w:lineRule="atLeast"/>
        <w:ind w:firstLine="62"/>
        <w:jc w:val="both"/>
        <w:rPr>
          <w:color w:val="000000"/>
          <w:sz w:val="20"/>
        </w:rPr>
      </w:pPr>
    </w:p>
    <w:p w14:paraId="5B4487D4" w14:textId="77777777" w:rsidR="005D46AF" w:rsidRPr="005D46AF" w:rsidRDefault="005D46AF" w:rsidP="005D46AF">
      <w:pPr>
        <w:spacing w:line="257" w:lineRule="atLeast"/>
        <w:jc w:val="center"/>
        <w:rPr>
          <w:color w:val="000000"/>
          <w:sz w:val="20"/>
        </w:rPr>
      </w:pPr>
      <w:r w:rsidRPr="005D46AF">
        <w:rPr>
          <w:b/>
          <w:bCs/>
          <w:caps/>
          <w:color w:val="000000"/>
          <w:sz w:val="20"/>
        </w:rPr>
        <w:t>3.  TIEKĖJAS IR KITI SUTARTIES VYKDYMUI PASITELKIAMI ASMENYS</w:t>
      </w:r>
    </w:p>
    <w:p w14:paraId="6F1BB7DD" w14:textId="77777777" w:rsidR="005D46AF" w:rsidRPr="005D46AF" w:rsidRDefault="005D46AF" w:rsidP="005D46AF">
      <w:pPr>
        <w:spacing w:line="257" w:lineRule="atLeast"/>
        <w:ind w:firstLine="62"/>
        <w:rPr>
          <w:color w:val="000000"/>
          <w:sz w:val="20"/>
        </w:rPr>
      </w:pPr>
    </w:p>
    <w:p w14:paraId="1569900D" w14:textId="77777777" w:rsidR="005D46AF" w:rsidRPr="005D46AF" w:rsidRDefault="005D46AF" w:rsidP="005D46AF">
      <w:pPr>
        <w:spacing w:line="257" w:lineRule="atLeast"/>
        <w:jc w:val="center"/>
        <w:rPr>
          <w:color w:val="000000"/>
          <w:sz w:val="20"/>
        </w:rPr>
      </w:pPr>
      <w:r w:rsidRPr="005D46AF">
        <w:rPr>
          <w:b/>
          <w:bCs/>
          <w:color w:val="000000"/>
          <w:sz w:val="20"/>
        </w:rPr>
        <w:t>3.1.  Kvalifikacija ir kiti Tiekėjo pasiūlymu prisiimti įsipareigojimai</w:t>
      </w:r>
    </w:p>
    <w:p w14:paraId="0DC7F275" w14:textId="77777777" w:rsidR="005D46AF" w:rsidRPr="005D46AF" w:rsidRDefault="005D46AF" w:rsidP="005D46AF">
      <w:pPr>
        <w:spacing w:line="257" w:lineRule="atLeast"/>
        <w:ind w:firstLine="62"/>
        <w:jc w:val="both"/>
        <w:rPr>
          <w:color w:val="000000"/>
          <w:sz w:val="20"/>
        </w:rPr>
      </w:pPr>
    </w:p>
    <w:p w14:paraId="4AAD1AAA" w14:textId="77777777" w:rsidR="005D46AF" w:rsidRPr="005D46AF" w:rsidRDefault="005D46AF" w:rsidP="005D46AF">
      <w:pPr>
        <w:spacing w:line="257" w:lineRule="atLeast"/>
        <w:jc w:val="both"/>
        <w:rPr>
          <w:color w:val="000000"/>
          <w:sz w:val="20"/>
        </w:rPr>
      </w:pPr>
      <w:r w:rsidRPr="005D46AF">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6DE4D362" w14:textId="77777777" w:rsidR="005D46AF" w:rsidRPr="005D46AF" w:rsidRDefault="005D46AF" w:rsidP="005D46AF">
      <w:pPr>
        <w:spacing w:line="257" w:lineRule="atLeast"/>
        <w:jc w:val="both"/>
        <w:rPr>
          <w:color w:val="000000"/>
          <w:sz w:val="20"/>
        </w:rPr>
      </w:pPr>
      <w:r w:rsidRPr="005D46AF">
        <w:rPr>
          <w:color w:val="000000"/>
          <w:sz w:val="20"/>
        </w:rPr>
        <w:lastRenderedPageBreak/>
        <w:t xml:space="preserve">3.1.1.1. turėtų teisę verstis ta veikla, kuri yra reikalinga Sutarčiai įvykdyti. </w:t>
      </w:r>
      <w:r w:rsidRPr="005D46AF">
        <w:rPr>
          <w:rFonts w:eastAsia="Arial"/>
          <w:kern w:val="2"/>
          <w:sz w:val="20"/>
        </w:rPr>
        <w:t>Pirkėjui pareikalavus, Tiekėjas turi pateikti dokumentus, įrodančius, kad Sutartį vykdo tik tokią teisę turintys asmenys</w:t>
      </w:r>
      <w:r w:rsidRPr="005D46AF">
        <w:rPr>
          <w:color w:val="000000"/>
          <w:sz w:val="20"/>
        </w:rPr>
        <w:t>;</w:t>
      </w:r>
    </w:p>
    <w:p w14:paraId="7E8E3874" w14:textId="77777777" w:rsidR="005D46AF" w:rsidRPr="005D46AF" w:rsidRDefault="005D46AF" w:rsidP="005D46AF">
      <w:pPr>
        <w:spacing w:line="257" w:lineRule="atLeast"/>
        <w:jc w:val="both"/>
        <w:rPr>
          <w:color w:val="000000"/>
          <w:sz w:val="20"/>
        </w:rPr>
      </w:pPr>
      <w:r w:rsidRPr="005D46AF">
        <w:rPr>
          <w:color w:val="000000"/>
          <w:sz w:val="20"/>
        </w:rPr>
        <w:t>3.1.1.2. atitiktų tiekėjų kvalifikacijai pirkimo dokumentuose nustatytus reikalavimus bei neturėtų pirkimo dokumentuose nustatytų pašalinimo pagrindų;</w:t>
      </w:r>
    </w:p>
    <w:p w14:paraId="3118C309" w14:textId="77777777" w:rsidR="005D46AF" w:rsidRPr="005D46AF" w:rsidRDefault="005D46AF" w:rsidP="005D46AF">
      <w:pPr>
        <w:spacing w:line="257" w:lineRule="atLeast"/>
        <w:jc w:val="both"/>
        <w:rPr>
          <w:color w:val="000000"/>
          <w:sz w:val="20"/>
        </w:rPr>
      </w:pPr>
      <w:r w:rsidRPr="005D46AF">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5D46AF">
        <w:rPr>
          <w:rFonts w:eastAsia="Arial"/>
          <w:kern w:val="2"/>
          <w:sz w:val="20"/>
        </w:rPr>
        <w:t xml:space="preserve">(toliau – </w:t>
      </w:r>
      <w:r w:rsidRPr="005D46AF">
        <w:rPr>
          <w:rFonts w:eastAsia="Arial"/>
          <w:b/>
          <w:bCs/>
          <w:kern w:val="2"/>
          <w:sz w:val="20"/>
        </w:rPr>
        <w:t>Kokybiniai kriterijai</w:t>
      </w:r>
      <w:r w:rsidRPr="005D46AF">
        <w:rPr>
          <w:rFonts w:eastAsia="Arial"/>
          <w:kern w:val="2"/>
          <w:sz w:val="20"/>
        </w:rPr>
        <w:t>),</w:t>
      </w:r>
      <w:r w:rsidRPr="005D46AF">
        <w:rPr>
          <w:color w:val="000000"/>
          <w:sz w:val="20"/>
        </w:rPr>
        <w:t xml:space="preserve"> reikšmes ir parametrus</w:t>
      </w:r>
      <w:r w:rsidRPr="005D46AF">
        <w:rPr>
          <w:color w:val="000000"/>
          <w:kern w:val="2"/>
          <w:sz w:val="20"/>
        </w:rPr>
        <w:t xml:space="preserve">. </w:t>
      </w:r>
      <w:r w:rsidRPr="005D46AF">
        <w:rPr>
          <w:rFonts w:eastAsia="Arial"/>
          <w:kern w:val="2"/>
          <w:sz w:val="20"/>
        </w:rPr>
        <w:t>Šiame papunktyje nurodytų įsipareigojimų laikymosi tikrinimo tvarka nustatoma Specialiosiose sąlygose;</w:t>
      </w:r>
    </w:p>
    <w:p w14:paraId="1DFF04B7" w14:textId="77777777" w:rsidR="005D46AF" w:rsidRPr="005D46AF" w:rsidRDefault="005D46AF" w:rsidP="005D46AF">
      <w:pPr>
        <w:spacing w:line="257" w:lineRule="atLeast"/>
        <w:jc w:val="both"/>
        <w:rPr>
          <w:color w:val="000000"/>
          <w:sz w:val="20"/>
        </w:rPr>
      </w:pPr>
      <w:r w:rsidRPr="005D46AF">
        <w:rPr>
          <w:color w:val="000000"/>
          <w:sz w:val="20"/>
        </w:rPr>
        <w:t>3.1.1.4. užtikrintų nustatytų kokybės vadybos sistemos ir (arba) aplinkos apsaugos vadybos sistemos standartų taikymą, jeigu to reikalaujama pirkimo dokumentuose, ir turėtų tą patvirtinančius dokumentus;</w:t>
      </w:r>
    </w:p>
    <w:p w14:paraId="5B64AF27" w14:textId="77777777" w:rsidR="005D46AF" w:rsidRPr="005D46AF" w:rsidRDefault="005D46AF" w:rsidP="005D46AF">
      <w:pPr>
        <w:spacing w:line="257" w:lineRule="atLeast"/>
        <w:jc w:val="both"/>
        <w:rPr>
          <w:color w:val="000000"/>
          <w:sz w:val="20"/>
        </w:rPr>
      </w:pPr>
      <w:r w:rsidRPr="005D46AF">
        <w:rPr>
          <w:color w:val="000000"/>
          <w:sz w:val="20"/>
        </w:rPr>
        <w:t>3.1.1.5. </w:t>
      </w:r>
      <w:r w:rsidRPr="005D46AF">
        <w:rPr>
          <w:color w:val="000000"/>
          <w:sz w:val="20"/>
          <w:shd w:val="clear" w:color="auto" w:fill="FFFFFF"/>
        </w:rPr>
        <w:t xml:space="preserve">atitiktų nacionalinio saugumo interesus </w:t>
      </w:r>
      <w:r w:rsidRPr="005D46AF">
        <w:rPr>
          <w:rFonts w:eastAsia="Arial"/>
          <w:kern w:val="2"/>
          <w:sz w:val="20"/>
        </w:rPr>
        <w:t>bei nebūtų registruotas (nuolat gyvenantis ar turintis pilietybę) nepatikimomis laikomose valstybėse ar teritorijose</w:t>
      </w:r>
      <w:r w:rsidRPr="005D46AF">
        <w:rPr>
          <w:color w:val="000000"/>
          <w:sz w:val="20"/>
          <w:shd w:val="clear" w:color="auto" w:fill="FFFFFF"/>
        </w:rPr>
        <w:t>, jei tokie reikalavimai buvo numatyti pirkimo dokumentuose</w:t>
      </w:r>
      <w:r w:rsidRPr="005D46AF">
        <w:rPr>
          <w:color w:val="000000"/>
          <w:sz w:val="20"/>
        </w:rPr>
        <w:t>.</w:t>
      </w:r>
    </w:p>
    <w:p w14:paraId="40A060BB" w14:textId="77777777" w:rsidR="005D46AF" w:rsidRPr="005D46AF" w:rsidRDefault="005D46AF" w:rsidP="005D46AF">
      <w:pPr>
        <w:jc w:val="both"/>
        <w:rPr>
          <w:color w:val="000000"/>
          <w:sz w:val="20"/>
        </w:rPr>
      </w:pPr>
      <w:r w:rsidRPr="005D46AF">
        <w:rPr>
          <w:color w:val="000000"/>
          <w:sz w:val="20"/>
        </w:rPr>
        <w:t xml:space="preserve">3.1.2. Tuo atveju, kai Tiekėjas yra jungtinės veiklos </w:t>
      </w:r>
      <w:r w:rsidRPr="005D46AF">
        <w:rPr>
          <w:rFonts w:eastAsia="Arial"/>
          <w:kern w:val="2"/>
          <w:sz w:val="20"/>
        </w:rPr>
        <w:t>sutarties pagrindu veikianti tiekėjų grupė</w:t>
      </w:r>
      <w:r w:rsidRPr="005D46AF">
        <w:rPr>
          <w:color w:val="000000"/>
          <w:sz w:val="20"/>
        </w:rPr>
        <w:t>, jos nariai Pirkėjui už Sutarties vykdymą atsako solidariai. </w:t>
      </w:r>
      <w:r w:rsidRPr="005D46AF">
        <w:rPr>
          <w:color w:val="000000"/>
          <w:sz w:val="20"/>
          <w:shd w:val="clear" w:color="auto" w:fill="FFFFFF"/>
        </w:rPr>
        <w:t>Jeigu Tiekėjas remiasi </w:t>
      </w:r>
      <w:r w:rsidRPr="005D46AF">
        <w:rPr>
          <w:color w:val="000000"/>
          <w:sz w:val="20"/>
        </w:rPr>
        <w:t>ūkio </w:t>
      </w:r>
      <w:r w:rsidRPr="005D46AF">
        <w:rPr>
          <w:color w:val="000000"/>
          <w:sz w:val="20"/>
          <w:shd w:val="clear" w:color="auto" w:fill="FFFFFF"/>
        </w:rPr>
        <w:t>subjektų pajėgumais, siekdamas atitikti finansinio ir ekonominio pajėgumo reikalavimus, Tiekėjas su tokiais </w:t>
      </w:r>
      <w:r w:rsidRPr="005D46AF">
        <w:rPr>
          <w:color w:val="000000"/>
          <w:sz w:val="20"/>
        </w:rPr>
        <w:t>ūkio </w:t>
      </w:r>
      <w:r w:rsidRPr="005D46AF">
        <w:rPr>
          <w:color w:val="000000"/>
          <w:sz w:val="20"/>
          <w:shd w:val="clear" w:color="auto" w:fill="FFFFFF"/>
        </w:rPr>
        <w:t>subjektais už Sutarties vykdymą atsako solidariai (jeigu to buvo reikalaujama pirkimo dokumentuose).</w:t>
      </w:r>
    </w:p>
    <w:p w14:paraId="63ABBF8C" w14:textId="77777777" w:rsidR="005D46AF" w:rsidRPr="005D46AF" w:rsidRDefault="005D46AF" w:rsidP="005D46AF">
      <w:pPr>
        <w:jc w:val="both"/>
        <w:rPr>
          <w:color w:val="000000"/>
          <w:sz w:val="20"/>
        </w:rPr>
      </w:pPr>
      <w:r w:rsidRPr="005D46AF">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E040FD" w14:textId="77777777" w:rsidR="005D46AF" w:rsidRPr="005D46AF" w:rsidRDefault="005D46AF" w:rsidP="005D46AF">
      <w:pPr>
        <w:spacing w:line="257" w:lineRule="atLeast"/>
        <w:ind w:firstLine="62"/>
        <w:jc w:val="both"/>
        <w:rPr>
          <w:color w:val="000000"/>
          <w:sz w:val="20"/>
        </w:rPr>
      </w:pPr>
    </w:p>
    <w:p w14:paraId="0C2A0FAB" w14:textId="77777777" w:rsidR="005D46AF" w:rsidRPr="005D46AF" w:rsidRDefault="005D46AF" w:rsidP="005D46AF">
      <w:pPr>
        <w:spacing w:line="257" w:lineRule="atLeast"/>
        <w:jc w:val="center"/>
        <w:rPr>
          <w:color w:val="000000"/>
          <w:sz w:val="20"/>
        </w:rPr>
      </w:pPr>
      <w:r w:rsidRPr="005D46AF">
        <w:rPr>
          <w:b/>
          <w:bCs/>
          <w:color w:val="000000"/>
          <w:sz w:val="20"/>
        </w:rPr>
        <w:t>3.2.</w:t>
      </w:r>
      <w:r w:rsidRPr="005D46AF">
        <w:rPr>
          <w:color w:val="000000"/>
          <w:sz w:val="20"/>
        </w:rPr>
        <w:t xml:space="preserve">  </w:t>
      </w:r>
      <w:r w:rsidRPr="005D46AF">
        <w:rPr>
          <w:b/>
          <w:bCs/>
          <w:color w:val="000000"/>
          <w:sz w:val="20"/>
        </w:rPr>
        <w:t>Subtiekėjų bei specialistų pasitelkimas ir keitimas</w:t>
      </w:r>
    </w:p>
    <w:p w14:paraId="44A7B9DC" w14:textId="77777777" w:rsidR="005D46AF" w:rsidRPr="005D46AF" w:rsidRDefault="005D46AF" w:rsidP="005D46AF">
      <w:pPr>
        <w:spacing w:line="257" w:lineRule="atLeast"/>
        <w:ind w:firstLine="62"/>
        <w:jc w:val="both"/>
        <w:rPr>
          <w:color w:val="000000"/>
          <w:sz w:val="20"/>
        </w:rPr>
      </w:pPr>
    </w:p>
    <w:p w14:paraId="7192033D"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9931E98"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3.2.2. Sutarties vykdymui pasitelkiami subtiekėjai ir (ar) specialistai (jeigu tokie pasitelkiami) nurodomi Specialiosiose sąlygose.</w:t>
      </w:r>
    </w:p>
    <w:p w14:paraId="6C096231"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5D46AF">
        <w:rPr>
          <w:rFonts w:eastAsia="Arial"/>
          <w:kern w:val="2"/>
          <w:sz w:val="20"/>
        </w:rPr>
        <w:t>3.2.3. Tiekėjas gali keisti ir (ar) pasitelkti subtiekėjus ir (ar) specialistus šiame Sutarties poskyryje nustatytais atvejais ir tvarka.</w:t>
      </w:r>
    </w:p>
    <w:p w14:paraId="3F08DBC0"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5D46AF">
        <w:rPr>
          <w:rFonts w:eastAsia="Cambria"/>
          <w:kern w:val="2"/>
          <w:sz w:val="20"/>
        </w:rPr>
        <w:t>3.2.4. Naujas subtiekėjas ar specialistas gali pradėti vykdyti jiems Tiekėjo pavestus įsipareigojimus pagal Sutartį ne anksčiau, nei bus pasirašytas Susitarimas.</w:t>
      </w:r>
    </w:p>
    <w:p w14:paraId="51E32898"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5D46AF">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D46AF">
        <w:rPr>
          <w:rFonts w:eastAsia="Arial"/>
          <w:kern w:val="2"/>
          <w:sz w:val="20"/>
        </w:rPr>
        <w:t xml:space="preserve">nebūti registruotu (nuolat gyvenančiu ar turinčiu pilietybę) nepatikimomis laikomose valstybėse ar teritorijose </w:t>
      </w:r>
      <w:r w:rsidRPr="005D46AF">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129932E0"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t xml:space="preserve">3.2.6. Tiekėjas turi teisę Sutarties vykdymui pasitelkti naujus, Specialiosiose sąlygose nenurodytus subtiekėjus, kurių pajėgumais Tiekėjas </w:t>
      </w:r>
      <w:r w:rsidRPr="005D46AF">
        <w:rPr>
          <w:rFonts w:eastAsia="Cambria"/>
          <w:kern w:val="2"/>
          <w:sz w:val="20"/>
        </w:rPr>
        <w:t>nesirėmė pirkimo dokumentuose numatytiems kvalifikacijos reikalavimams pagrįsti.</w:t>
      </w:r>
    </w:p>
    <w:p w14:paraId="1A41852F"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t xml:space="preserve">3.2.7. Sudarius Sutartį, tačiau ne vėliau negu Sutartis pradedama vykdyti, Tiekėjas įsipareigoja Pirkėjui pranešti tuo metu žinomų subtiekėjų, kurių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pavadinimus, juridinio asmens kodą, kontaktinius duomenis, jų atstovus.</w:t>
      </w:r>
    </w:p>
    <w:p w14:paraId="5E9F0C54" w14:textId="77777777" w:rsidR="005D46AF" w:rsidRPr="005D46AF" w:rsidRDefault="005D46AF" w:rsidP="005D46AF">
      <w:pPr>
        <w:widowControl w:val="0"/>
        <w:tabs>
          <w:tab w:val="left" w:pos="993"/>
        </w:tabs>
        <w:jc w:val="both"/>
        <w:rPr>
          <w:rFonts w:eastAsia="Cambria"/>
          <w:kern w:val="2"/>
          <w:sz w:val="20"/>
          <w:shd w:val="clear" w:color="auto" w:fill="FFFFFF"/>
        </w:rPr>
      </w:pPr>
      <w:r w:rsidRPr="005D46AF">
        <w:rPr>
          <w:rFonts w:eastAsia="Arial"/>
          <w:kern w:val="2"/>
          <w:sz w:val="20"/>
        </w:rPr>
        <w:t>3.2.8. Tiekėjas, bet kuriuo Sutarties vykdymo metu,</w:t>
      </w:r>
      <w:r w:rsidRPr="005D46AF">
        <w:rPr>
          <w:rFonts w:eastAsia="Cambria"/>
          <w:kern w:val="2"/>
          <w:sz w:val="20"/>
        </w:rPr>
        <w:t xml:space="preserve"> subtiekėjus, kurių pajėgumais Tiekėjas nesirėmė pirkimo dokumentuose numatytiems kvalifikacijos reikalavimams pagrįsti, gali keisti savo nuožiūra.</w:t>
      </w:r>
    </w:p>
    <w:p w14:paraId="16A8CB75" w14:textId="77777777" w:rsidR="005D46AF" w:rsidRPr="005D46AF" w:rsidRDefault="005D46AF" w:rsidP="005D46AF">
      <w:pPr>
        <w:widowControl w:val="0"/>
        <w:pBdr>
          <w:top w:val="nil"/>
          <w:left w:val="nil"/>
          <w:bottom w:val="nil"/>
          <w:right w:val="nil"/>
          <w:between w:val="nil"/>
        </w:pBdr>
        <w:tabs>
          <w:tab w:val="left" w:pos="993"/>
        </w:tabs>
        <w:jc w:val="both"/>
        <w:rPr>
          <w:rFonts w:eastAsia="Cambria"/>
          <w:kern w:val="2"/>
          <w:sz w:val="20"/>
        </w:rPr>
      </w:pPr>
      <w:r w:rsidRPr="005D46AF">
        <w:rPr>
          <w:rFonts w:eastAsia="Arial"/>
          <w:kern w:val="2"/>
          <w:sz w:val="20"/>
        </w:rPr>
        <w:t>3.2.9. Tiekėjas, bet kuriuo Sutarties vykdymo metu,</w:t>
      </w:r>
      <w:r w:rsidRPr="005D46AF">
        <w:rPr>
          <w:rFonts w:eastAsia="Cambria"/>
          <w:kern w:val="2"/>
          <w:sz w:val="20"/>
        </w:rPr>
        <w:t xml:space="preserve"> ne vėliau nei prieš 5 (penkias) darbo dienas</w:t>
      </w:r>
      <w:r w:rsidRPr="005D46AF">
        <w:rPr>
          <w:rFonts w:eastAsia="Arial"/>
          <w:kern w:val="2"/>
          <w:sz w:val="20"/>
        </w:rPr>
        <w:t xml:space="preserve"> iki numatomo naujo subtiekėjo, kurio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pasitelkimo ir (arba) keitimo apie tai privalo informuoti </w:t>
      </w:r>
      <w:r w:rsidRPr="005D46AF">
        <w:rPr>
          <w:rFonts w:eastAsia="Calibri"/>
          <w:kern w:val="2"/>
          <w:sz w:val="20"/>
        </w:rPr>
        <w:t>Pirkėją</w:t>
      </w:r>
      <w:r w:rsidRPr="005D46AF">
        <w:rPr>
          <w:rFonts w:eastAsia="Arial"/>
          <w:kern w:val="2"/>
          <w:sz w:val="20"/>
        </w:rPr>
        <w:t xml:space="preserve">. </w:t>
      </w:r>
      <w:r w:rsidRPr="005D46AF">
        <w:rPr>
          <w:rFonts w:eastAsia="Calibri"/>
          <w:kern w:val="2"/>
          <w:sz w:val="20"/>
        </w:rPr>
        <w:t xml:space="preserve">Pirkėjas (jeigu buvo taikoma pirkimo dokumentuose) turi patikrinti, ar nėra </w:t>
      </w:r>
      <w:r w:rsidRPr="005D46AF">
        <w:rPr>
          <w:rFonts w:eastAsia="Cambria"/>
          <w:kern w:val="2"/>
          <w:sz w:val="20"/>
        </w:rPr>
        <w:t xml:space="preserve">subtiekėjo pašalinimo pagrindų ir subtiekėjo atitiktį nacionalinio saugumo interesams ir reikalavimams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Jeigu subtiekėjo padėtis neatitinka bent vieno iš nurodytų reikalavimų, Pirkėjas reikalauja pakeisti šį subtiekėją reikalavimus atitinkančiu subtiekėju.</w:t>
      </w:r>
      <w:r w:rsidRPr="005D46AF">
        <w:rPr>
          <w:rFonts w:eastAsia="Calibri"/>
          <w:kern w:val="2"/>
          <w:sz w:val="20"/>
        </w:rPr>
        <w:t xml:space="preserve"> </w:t>
      </w:r>
      <w:r w:rsidRPr="005D46AF">
        <w:rPr>
          <w:rFonts w:eastAsia="Cambria"/>
          <w:kern w:val="2"/>
          <w:sz w:val="20"/>
        </w:rPr>
        <w:t>Pirkėjas</w:t>
      </w:r>
      <w:r w:rsidRPr="005D46AF">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D46AF">
        <w:rPr>
          <w:rFonts w:eastAsia="Cambria"/>
          <w:kern w:val="2"/>
          <w:sz w:val="20"/>
        </w:rPr>
        <w:t>Pirkėjui sutikus, Šalys pasirašo Susitarimą, kuris laikomas neatsiejama Sutarties dalimi.</w:t>
      </w:r>
    </w:p>
    <w:p w14:paraId="64921248" w14:textId="77777777" w:rsidR="005D46AF" w:rsidRPr="005D46AF" w:rsidRDefault="005D46AF" w:rsidP="005D46AF">
      <w:pPr>
        <w:widowControl w:val="0"/>
        <w:pBdr>
          <w:top w:val="nil"/>
          <w:left w:val="nil"/>
          <w:bottom w:val="nil"/>
          <w:right w:val="nil"/>
          <w:between w:val="nil"/>
        </w:pBdr>
        <w:tabs>
          <w:tab w:val="left" w:pos="993"/>
        </w:tabs>
        <w:jc w:val="both"/>
        <w:rPr>
          <w:rFonts w:eastAsia="Arial"/>
          <w:kern w:val="2"/>
          <w:sz w:val="20"/>
          <w:shd w:val="clear" w:color="auto" w:fill="FFFFFF"/>
        </w:rPr>
      </w:pPr>
      <w:r w:rsidRPr="005D46AF">
        <w:rPr>
          <w:rFonts w:eastAsia="Arial"/>
          <w:kern w:val="2"/>
          <w:sz w:val="20"/>
        </w:rPr>
        <w:lastRenderedPageBreak/>
        <w:t>3.2.10. Subtiekėjai, kurių pajėgumais Tiekėjas rėmėsi, kad atitiktų pirkimo dokumentuose nustatytus kvalifikacijos reikalavimus, gali būti keičiami tik šiais atvejais:</w:t>
      </w:r>
    </w:p>
    <w:p w14:paraId="52D438A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 xml:space="preserve">3.2.10.1. kai subtiekėjui </w:t>
      </w:r>
      <w:r w:rsidRPr="005D46AF">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5D46AF">
        <w:rPr>
          <w:rFonts w:eastAsia="Cambria"/>
          <w:kern w:val="2"/>
          <w:sz w:val="20"/>
        </w:rPr>
        <w:t>;</w:t>
      </w:r>
    </w:p>
    <w:p w14:paraId="328D8EF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BB1A98F"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3.2.10.3. Tiekėjas ar subtiekėjas privalo pakeisti subtiekėją, jei paaiškėja, kad jis neatitinka jam pirkimo dokumentuose keliamų reikalavimų.</w:t>
      </w:r>
    </w:p>
    <w:p w14:paraId="69C2D65F" w14:textId="77777777" w:rsidR="005D46AF" w:rsidRPr="005D46AF" w:rsidRDefault="005D46AF" w:rsidP="005D46AF">
      <w:pPr>
        <w:widowControl w:val="0"/>
        <w:pBdr>
          <w:top w:val="nil"/>
          <w:left w:val="nil"/>
          <w:bottom w:val="nil"/>
          <w:right w:val="nil"/>
          <w:between w:val="nil"/>
        </w:pBdr>
        <w:tabs>
          <w:tab w:val="left" w:pos="993"/>
        </w:tabs>
        <w:ind w:left="720" w:hanging="720"/>
        <w:jc w:val="both"/>
        <w:rPr>
          <w:rFonts w:eastAsia="Cambria"/>
          <w:kern w:val="2"/>
          <w:sz w:val="20"/>
        </w:rPr>
      </w:pPr>
      <w:r w:rsidRPr="005D46AF">
        <w:rPr>
          <w:rFonts w:eastAsia="Cambria"/>
          <w:kern w:val="2"/>
          <w:sz w:val="20"/>
        </w:rPr>
        <w:t>3.2.11. </w:t>
      </w:r>
      <w:r w:rsidRPr="005D46AF">
        <w:rPr>
          <w:rFonts w:ascii="Calibri" w:eastAsia="Calibri" w:hAnsi="Calibri"/>
          <w:kern w:val="2"/>
          <w:sz w:val="20"/>
        </w:rPr>
        <w:tab/>
      </w:r>
      <w:r w:rsidRPr="005D46AF">
        <w:rPr>
          <w:rFonts w:eastAsia="Cambria"/>
          <w:kern w:val="2"/>
          <w:sz w:val="20"/>
        </w:rPr>
        <w:t>Tiekėjo (ar subtiekėjų) specialistai, vykdantys Sutartį, gali būti keičiami šiais atvejais:</w:t>
      </w:r>
    </w:p>
    <w:p w14:paraId="72A6EB6D"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A2AA8A" w14:textId="77777777" w:rsidR="005D46AF" w:rsidRPr="005D46AF" w:rsidRDefault="005D46AF" w:rsidP="005D46AF">
      <w:pPr>
        <w:widowControl w:val="0"/>
        <w:pBdr>
          <w:top w:val="nil"/>
          <w:left w:val="nil"/>
          <w:bottom w:val="nil"/>
          <w:right w:val="nil"/>
          <w:between w:val="nil"/>
        </w:pBdr>
        <w:tabs>
          <w:tab w:val="left" w:pos="1134"/>
          <w:tab w:val="left" w:pos="1418"/>
        </w:tabs>
        <w:jc w:val="both"/>
        <w:rPr>
          <w:rFonts w:eastAsia="Cambria"/>
          <w:kern w:val="2"/>
          <w:sz w:val="20"/>
        </w:rPr>
      </w:pPr>
      <w:r w:rsidRPr="005D46AF">
        <w:rPr>
          <w:rFonts w:eastAsia="Cambria"/>
          <w:kern w:val="2"/>
          <w:sz w:val="20"/>
        </w:rPr>
        <w:t>3.2.11.2. Pirkėjo iniciatyva, jei Pirkėjas turi pagrįstų įtarimų, kad Tiekėjo Sutarties vykdymui paskirtas specialistas nekompetentingas vykdyti nustatytas pareigas;</w:t>
      </w:r>
    </w:p>
    <w:p w14:paraId="63752003" w14:textId="77777777" w:rsidR="005D46AF" w:rsidRPr="005D46AF" w:rsidRDefault="005D46AF" w:rsidP="005D46AF">
      <w:pPr>
        <w:widowControl w:val="0"/>
        <w:pBdr>
          <w:top w:val="nil"/>
          <w:left w:val="nil"/>
          <w:bottom w:val="nil"/>
          <w:right w:val="nil"/>
          <w:between w:val="nil"/>
        </w:pBdr>
        <w:tabs>
          <w:tab w:val="left" w:pos="1134"/>
          <w:tab w:val="left" w:pos="1276"/>
        </w:tabs>
        <w:jc w:val="both"/>
        <w:rPr>
          <w:rFonts w:eastAsia="Cambria"/>
          <w:kern w:val="2"/>
          <w:sz w:val="20"/>
        </w:rPr>
      </w:pPr>
      <w:r w:rsidRPr="005D46AF">
        <w:rPr>
          <w:rFonts w:eastAsia="Cambria"/>
          <w:kern w:val="2"/>
          <w:sz w:val="20"/>
        </w:rPr>
        <w:t>3.2.11.3. Tiekėjas ar subtiekėjas privalo pakeisti specialistą, jei paaiškėja, kad jis neatitinka jam pirkimo dokumentuose keliamų reikalavimų.</w:t>
      </w:r>
    </w:p>
    <w:p w14:paraId="1F59EF8E"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5D46AF">
        <w:rPr>
          <w:rFonts w:eastAsia="Cambria"/>
          <w:color w:val="000000"/>
          <w:kern w:val="2"/>
          <w:sz w:val="20"/>
        </w:rPr>
        <w:t>reikalavimusir</w:t>
      </w:r>
      <w:proofErr w:type="spellEnd"/>
      <w:r w:rsidRPr="005D46AF">
        <w:rPr>
          <w:rFonts w:eastAsia="Cambria"/>
          <w:color w:val="000000"/>
          <w:kern w:val="2"/>
          <w:sz w:val="20"/>
        </w:rPr>
        <w:t xml:space="preserve"> Tiekėjo pasiūlyme nurodytas Kokybinių kriterijų reikšmes.</w:t>
      </w:r>
    </w:p>
    <w:p w14:paraId="5847D39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3.2.13. Tiekėjas privalo ne vėliau nei prieš 5 (penkias) darbo dienas iki numatomo subtiekėjo,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w:t>
      </w:r>
      <w:r w:rsidRPr="005D46AF">
        <w:rPr>
          <w:rFonts w:eastAsia="Arial"/>
          <w:kern w:val="2"/>
          <w:sz w:val="20"/>
        </w:rPr>
        <w:t xml:space="preserve">ir (ar) specialisto </w:t>
      </w:r>
      <w:r w:rsidRPr="005D46AF">
        <w:rPr>
          <w:rFonts w:eastAsia="Cambria"/>
          <w:kern w:val="2"/>
          <w:sz w:val="20"/>
        </w:rPr>
        <w:t>keitimo pateikti Pirkėjui šiuos dokumentus:</w:t>
      </w:r>
    </w:p>
    <w:p w14:paraId="568DC3EA"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17A1C359"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D46AF">
        <w:rPr>
          <w:rFonts w:eastAsia="Arial"/>
          <w:kern w:val="2"/>
          <w:sz w:val="20"/>
        </w:rPr>
        <w:t>nacionalinio saugumo interesams bei reikalavimams</w:t>
      </w:r>
      <w:r w:rsidRPr="005D46AF">
        <w:rPr>
          <w:rFonts w:eastAsia="Cambria"/>
          <w:kern w:val="2"/>
          <w:sz w:val="20"/>
        </w:rPr>
        <w:t xml:space="preserve">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xml:space="preserve"> (jei taikoma) įrodančius dokumentus pagal Sutarties reikalavimus.</w:t>
      </w:r>
    </w:p>
    <w:p w14:paraId="33CFF0E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ir (ar) specialistą. Pirkėjui sutikus, Šalys pasirašo Susitarimą, kuris laikomas neatsiejama Sutarties dalimi.</w:t>
      </w:r>
    </w:p>
    <w:p w14:paraId="4B5A3B11" w14:textId="77777777" w:rsidR="005D46AF" w:rsidRPr="005D46AF" w:rsidRDefault="005D46AF" w:rsidP="005D46AF">
      <w:pPr>
        <w:spacing w:line="257" w:lineRule="atLeast"/>
        <w:jc w:val="both"/>
        <w:rPr>
          <w:color w:val="000000"/>
          <w:sz w:val="20"/>
        </w:rPr>
      </w:pPr>
    </w:p>
    <w:p w14:paraId="5F98D0E4" w14:textId="77777777" w:rsidR="005D46AF" w:rsidRPr="005D46AF" w:rsidRDefault="005D46AF" w:rsidP="005D46AF">
      <w:pPr>
        <w:spacing w:line="257" w:lineRule="atLeast"/>
        <w:jc w:val="center"/>
        <w:rPr>
          <w:color w:val="000000"/>
          <w:sz w:val="20"/>
        </w:rPr>
      </w:pPr>
      <w:r w:rsidRPr="005D46AF">
        <w:rPr>
          <w:b/>
          <w:bCs/>
          <w:color w:val="000000"/>
          <w:sz w:val="20"/>
        </w:rPr>
        <w:t>3.3. Jungtinės veiklos partnerių keitimas</w:t>
      </w:r>
    </w:p>
    <w:p w14:paraId="0492B33E" w14:textId="77777777" w:rsidR="005D46AF" w:rsidRPr="005D46AF" w:rsidRDefault="005D46AF" w:rsidP="005D46AF">
      <w:pPr>
        <w:spacing w:line="257" w:lineRule="atLeast"/>
        <w:ind w:firstLine="62"/>
        <w:jc w:val="both"/>
        <w:rPr>
          <w:color w:val="000000"/>
          <w:sz w:val="20"/>
        </w:rPr>
      </w:pPr>
    </w:p>
    <w:p w14:paraId="0AF30108"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3.3.1. Tiekėjas, vykdantis Sutartį </w:t>
      </w:r>
      <w:r w:rsidRPr="005D46AF">
        <w:rPr>
          <w:rFonts w:eastAsia="Cambria"/>
          <w:kern w:val="2"/>
          <w:sz w:val="20"/>
        </w:rPr>
        <w:t xml:space="preserve">kaip tiekėjų grupė, veikianti </w:t>
      </w:r>
      <w:r w:rsidRPr="005D46AF">
        <w:rPr>
          <w:rFonts w:eastAsia="Cambria"/>
          <w:kern w:val="2"/>
          <w:sz w:val="20"/>
          <w:shd w:val="clear" w:color="auto" w:fill="FFFFFF"/>
        </w:rPr>
        <w:t>jungtinės veiklos</w:t>
      </w:r>
      <w:r w:rsidRPr="005D46AF">
        <w:rPr>
          <w:rFonts w:eastAsia="Cambria"/>
          <w:kern w:val="2"/>
          <w:sz w:val="20"/>
        </w:rPr>
        <w:t xml:space="preserve"> sutarties</w:t>
      </w:r>
      <w:r w:rsidRPr="005D46AF">
        <w:rPr>
          <w:rFonts w:eastAsia="Cambria"/>
          <w:kern w:val="2"/>
          <w:sz w:val="20"/>
          <w:shd w:val="clear" w:color="auto" w:fill="FFFFFF"/>
        </w:rPr>
        <w:t xml:space="preserve"> pagrindu</w:t>
      </w:r>
      <w:r w:rsidRPr="005D46AF">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77B4987"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3.3.2. Tiekėjas, vykdantis Sutartį </w:t>
      </w:r>
      <w:r w:rsidRPr="005D46AF">
        <w:rPr>
          <w:rFonts w:eastAsia="Cambria"/>
          <w:kern w:val="2"/>
          <w:sz w:val="20"/>
          <w:shd w:val="clear" w:color="auto" w:fill="FFFFFF"/>
        </w:rPr>
        <w:t>kaip tiekėjų grupė</w:t>
      </w:r>
      <w:r w:rsidRPr="005D46AF">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C08DAB"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 Tiekėjas privalo ne vėliau nei prieš 10 (dešimt) darbo dienų iki numatomo Partnerio keitimo arba atsisakymo pateikti Pirkėjui šiuos dokumentus:</w:t>
      </w:r>
    </w:p>
    <w:p w14:paraId="5907B9DA"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3.3.3.1. </w:t>
      </w:r>
      <w:r w:rsidRPr="005D46AF">
        <w:rPr>
          <w:rFonts w:eastAsia="Cambria"/>
          <w:kern w:val="2"/>
          <w:sz w:val="20"/>
          <w:shd w:val="clear" w:color="auto" w:fill="FFFFFF"/>
        </w:rPr>
        <w:t>argumentuotą</w:t>
      </w:r>
      <w:r w:rsidRPr="005D46AF">
        <w:rPr>
          <w:color w:val="000000"/>
          <w:sz w:val="20"/>
          <w:shd w:val="clear" w:color="auto" w:fill="FFFFFF"/>
        </w:rPr>
        <w:t xml:space="preserve"> prašymą pakeisti Tiekėjo sudėtį ir įrodymus, pagrindžiančius bent vieną Partnerio atsisakymo ar keitimo aplinkybę, nurodytą Sutartyje;</w:t>
      </w:r>
    </w:p>
    <w:p w14:paraId="1871CD25"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D46AF">
        <w:rPr>
          <w:rFonts w:eastAsia="Cambria"/>
          <w:kern w:val="2"/>
          <w:sz w:val="20"/>
          <w:shd w:val="clear" w:color="auto" w:fill="FFFFFF"/>
        </w:rPr>
        <w:t>pasiliekantysis Partneris ir (ar) naujai pasitelktas Partneris</w:t>
      </w:r>
      <w:r w:rsidRPr="005D46AF">
        <w:rPr>
          <w:color w:val="000000"/>
          <w:sz w:val="20"/>
          <w:shd w:val="clear" w:color="auto" w:fill="FFFFFF"/>
        </w:rPr>
        <w:t>;</w:t>
      </w:r>
    </w:p>
    <w:p w14:paraId="60D7BBF6" w14:textId="77777777" w:rsidR="005D46AF" w:rsidRPr="005D46AF" w:rsidRDefault="005D46AF" w:rsidP="005D46AF">
      <w:pPr>
        <w:jc w:val="both"/>
        <w:rPr>
          <w:color w:val="000000"/>
          <w:sz w:val="20"/>
        </w:rPr>
      </w:pPr>
      <w:r w:rsidRPr="005D46AF">
        <w:rPr>
          <w:color w:val="000000"/>
          <w:sz w:val="20"/>
          <w:shd w:val="clear" w:color="auto" w:fill="FFFFFF"/>
        </w:rPr>
        <w:lastRenderedPageBreak/>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D46AF">
        <w:rPr>
          <w:color w:val="000000"/>
          <w:sz w:val="20"/>
        </w:rPr>
        <w:t xml:space="preserve">nacionalinio saugumo interesams </w:t>
      </w:r>
      <w:r w:rsidRPr="005D46AF">
        <w:rPr>
          <w:rFonts w:eastAsia="Cambria"/>
          <w:kern w:val="2"/>
          <w:sz w:val="20"/>
        </w:rPr>
        <w:t xml:space="preserve">bei reikalavimams </w:t>
      </w:r>
      <w:r w:rsidRPr="005D46AF">
        <w:rPr>
          <w:rFonts w:eastAsia="Arial"/>
          <w:kern w:val="2"/>
          <w:sz w:val="20"/>
          <w:shd w:val="clear" w:color="auto" w:fill="FFFFFF"/>
        </w:rPr>
        <w:t>nebūti registruotu (nuolat gyvenančiu ar turinčiu pilietybę) nepatikimomis laikomose valstybėse ar teritorijose</w:t>
      </w:r>
      <w:r w:rsidRPr="005D46AF">
        <w:rPr>
          <w:rFonts w:eastAsia="Cambria"/>
          <w:kern w:val="2"/>
          <w:sz w:val="20"/>
          <w:shd w:val="clear" w:color="auto" w:fill="FFFFFF"/>
        </w:rPr>
        <w:t xml:space="preserve"> (jei taikoma)</w:t>
      </w:r>
      <w:r w:rsidRPr="005D46AF">
        <w:rPr>
          <w:color w:val="000000"/>
          <w:sz w:val="20"/>
          <w:shd w:val="clear" w:color="auto" w:fill="FFFFFF"/>
        </w:rPr>
        <w:t>.</w:t>
      </w:r>
    </w:p>
    <w:p w14:paraId="4F52BD0F"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5D46AF">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5D46AF">
        <w:rPr>
          <w:rFonts w:eastAsia="Cambria"/>
          <w:kern w:val="2"/>
          <w:sz w:val="20"/>
          <w:shd w:val="clear" w:color="auto" w:fill="FFFFFF"/>
        </w:rPr>
        <w:t>apie sutikimą arba apie ne</w:t>
      </w:r>
      <w:r w:rsidRPr="005D46AF">
        <w:rPr>
          <w:rFonts w:eastAsia="Cambria"/>
          <w:kern w:val="2"/>
          <w:sz w:val="20"/>
        </w:rPr>
        <w:t xml:space="preserve">sutikimą </w:t>
      </w:r>
      <w:r w:rsidRPr="005D46AF">
        <w:rPr>
          <w:rFonts w:eastAsia="Cambria"/>
          <w:kern w:val="2"/>
          <w:sz w:val="20"/>
          <w:shd w:val="clear" w:color="auto" w:fill="FFFFFF"/>
        </w:rPr>
        <w:t>atsisakyti ar pakeisti Partnerį</w:t>
      </w:r>
      <w:r w:rsidRPr="005D46AF">
        <w:rPr>
          <w:color w:val="000000"/>
          <w:sz w:val="20"/>
          <w:shd w:val="clear" w:color="auto" w:fill="FFFFFF"/>
        </w:rPr>
        <w:t xml:space="preserve">. Pirkėjui sutikus, Šalys pasirašo Susitarimą, kuris laikomas neatsiejama Sutarties dalimi. </w:t>
      </w:r>
      <w:r w:rsidRPr="005D46AF">
        <w:rPr>
          <w:rFonts w:eastAsia="Cambria"/>
          <w:kern w:val="2"/>
          <w:sz w:val="20"/>
          <w:shd w:val="clear" w:color="auto" w:fill="FFFFFF"/>
        </w:rPr>
        <w:t>Prieš Susitarimo pasirašymą, Pirkėjui pateikiama naujos jungtinės veiklos sutarties ar esamos jungtinės veiklos sutarties pakeitimo kopija arba nuorašas.</w:t>
      </w:r>
    </w:p>
    <w:p w14:paraId="342BC97B" w14:textId="77777777" w:rsidR="005D46AF" w:rsidRPr="005D46AF" w:rsidRDefault="005D46AF" w:rsidP="005D46AF">
      <w:pPr>
        <w:rPr>
          <w:sz w:val="20"/>
        </w:rPr>
      </w:pPr>
    </w:p>
    <w:p w14:paraId="0EDD5625" w14:textId="77777777" w:rsidR="005D46AF" w:rsidRPr="005D46AF" w:rsidRDefault="005D46AF" w:rsidP="005D46AF">
      <w:pPr>
        <w:spacing w:line="257" w:lineRule="atLeast"/>
        <w:ind w:firstLine="62"/>
        <w:jc w:val="both"/>
        <w:rPr>
          <w:color w:val="000000"/>
          <w:sz w:val="20"/>
        </w:rPr>
      </w:pPr>
    </w:p>
    <w:p w14:paraId="5C3E707A" w14:textId="77777777" w:rsidR="005D46AF" w:rsidRPr="005D46AF" w:rsidRDefault="005D46AF" w:rsidP="005D46AF">
      <w:pPr>
        <w:spacing w:line="257" w:lineRule="atLeast"/>
        <w:jc w:val="center"/>
        <w:rPr>
          <w:color w:val="000000"/>
          <w:sz w:val="20"/>
        </w:rPr>
      </w:pPr>
      <w:r w:rsidRPr="005D46AF">
        <w:rPr>
          <w:b/>
          <w:bCs/>
          <w:color w:val="000000"/>
          <w:sz w:val="20"/>
        </w:rPr>
        <w:t>3.4.  Susitarimai dėl tiesioginio atsiskaitymo su subtiekėjais</w:t>
      </w:r>
    </w:p>
    <w:p w14:paraId="626DEA82" w14:textId="77777777" w:rsidR="005D46AF" w:rsidRPr="005D46AF" w:rsidRDefault="005D46AF" w:rsidP="005D46AF">
      <w:pPr>
        <w:spacing w:line="257" w:lineRule="atLeast"/>
        <w:ind w:firstLine="62"/>
        <w:jc w:val="both"/>
        <w:rPr>
          <w:color w:val="000000"/>
          <w:sz w:val="20"/>
        </w:rPr>
      </w:pPr>
    </w:p>
    <w:p w14:paraId="2DCA7689" w14:textId="77777777" w:rsidR="005D46AF" w:rsidRPr="005D46AF" w:rsidRDefault="005D46AF" w:rsidP="005D46AF">
      <w:pPr>
        <w:spacing w:line="257" w:lineRule="atLeast"/>
        <w:jc w:val="both"/>
        <w:rPr>
          <w:color w:val="000000"/>
          <w:sz w:val="20"/>
        </w:rPr>
      </w:pPr>
      <w:r w:rsidRPr="005D46AF">
        <w:rPr>
          <w:color w:val="000000"/>
          <w:sz w:val="20"/>
        </w:rPr>
        <w:t>3.4.1. </w:t>
      </w:r>
      <w:r w:rsidRPr="005D46AF">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4B324288" w14:textId="77777777" w:rsidR="005D46AF" w:rsidRPr="005D46AF" w:rsidRDefault="005D46AF" w:rsidP="005D46AF">
      <w:pPr>
        <w:spacing w:line="257" w:lineRule="atLeast"/>
        <w:jc w:val="both"/>
        <w:rPr>
          <w:color w:val="000000"/>
          <w:sz w:val="20"/>
        </w:rPr>
      </w:pPr>
      <w:r w:rsidRPr="005D46AF">
        <w:rPr>
          <w:color w:val="000000"/>
          <w:sz w:val="20"/>
        </w:rPr>
        <w:t>3.4.1.1. </w:t>
      </w:r>
      <w:r w:rsidRPr="005D46AF">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5D46AF">
        <w:rPr>
          <w:rFonts w:eastAsia="Cambria"/>
          <w:kern w:val="2"/>
          <w:sz w:val="20"/>
          <w:shd w:val="clear" w:color="auto" w:fill="FFFFFF"/>
        </w:rPr>
        <w:t>kontaktinius duomenis</w:t>
      </w:r>
      <w:r w:rsidRPr="005D46AF">
        <w:rPr>
          <w:color w:val="000000"/>
          <w:sz w:val="20"/>
          <w:shd w:val="clear" w:color="auto" w:fill="FFFFFF"/>
        </w:rPr>
        <w:t>. Pirkėjas taip pat reikalauja, kad Tiekėjas informuotų apie minėtos informacijos pasikeitimus bei</w:t>
      </w:r>
      <w:r w:rsidRPr="005D46AF">
        <w:rPr>
          <w:b/>
          <w:bCs/>
          <w:color w:val="5C5D5D"/>
          <w:sz w:val="20"/>
        </w:rPr>
        <w:t> </w:t>
      </w:r>
      <w:r w:rsidRPr="005D46AF">
        <w:rPr>
          <w:color w:val="000000"/>
          <w:sz w:val="20"/>
          <w:shd w:val="clear" w:color="auto" w:fill="FFFFFF"/>
        </w:rPr>
        <w:t>naujų subtiekėjų pasitelkimą visu Sutarties vykdymo metu;</w:t>
      </w:r>
    </w:p>
    <w:p w14:paraId="622F304C" w14:textId="77777777" w:rsidR="005D46AF" w:rsidRPr="005D46AF" w:rsidRDefault="005D46AF" w:rsidP="005D46AF">
      <w:pPr>
        <w:spacing w:line="257" w:lineRule="atLeast"/>
        <w:jc w:val="both"/>
        <w:rPr>
          <w:color w:val="000000"/>
          <w:sz w:val="20"/>
        </w:rPr>
      </w:pPr>
      <w:r w:rsidRPr="005D46AF">
        <w:rPr>
          <w:color w:val="000000"/>
          <w:sz w:val="20"/>
        </w:rPr>
        <w:t>3.4.1.2. </w:t>
      </w:r>
      <w:r w:rsidRPr="005D46AF">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475CCC18" w14:textId="77777777" w:rsidR="005D46AF" w:rsidRPr="005D46AF" w:rsidRDefault="005D46AF" w:rsidP="005D46AF">
      <w:pPr>
        <w:spacing w:line="257" w:lineRule="atLeast"/>
        <w:jc w:val="both"/>
        <w:rPr>
          <w:color w:val="000000"/>
          <w:sz w:val="20"/>
        </w:rPr>
      </w:pPr>
      <w:r w:rsidRPr="005D46AF">
        <w:rPr>
          <w:color w:val="000000"/>
          <w:sz w:val="20"/>
        </w:rPr>
        <w:t>3.4.1.3. </w:t>
      </w:r>
      <w:r w:rsidRPr="005D46AF">
        <w:rPr>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D46AF">
        <w:rPr>
          <w:color w:val="000000"/>
          <w:sz w:val="20"/>
          <w:shd w:val="clear" w:color="auto" w:fill="FFFFFF"/>
        </w:rPr>
        <w:t>subtiekimo</w:t>
      </w:r>
      <w:proofErr w:type="spellEnd"/>
      <w:r w:rsidRPr="005D46AF">
        <w:rPr>
          <w:color w:val="000000"/>
          <w:sz w:val="20"/>
          <w:shd w:val="clear" w:color="auto" w:fill="FFFFFF"/>
        </w:rPr>
        <w:t xml:space="preserve"> sutartyje nustatytus reikalavimus;</w:t>
      </w:r>
    </w:p>
    <w:p w14:paraId="4E0E918E" w14:textId="77777777" w:rsidR="005D46AF" w:rsidRPr="005D46AF" w:rsidRDefault="005D46AF" w:rsidP="005D46AF">
      <w:pPr>
        <w:spacing w:line="257" w:lineRule="atLeast"/>
        <w:jc w:val="both"/>
        <w:rPr>
          <w:color w:val="000000"/>
          <w:sz w:val="20"/>
        </w:rPr>
      </w:pPr>
      <w:r w:rsidRPr="005D46AF">
        <w:rPr>
          <w:color w:val="000000"/>
          <w:sz w:val="20"/>
        </w:rPr>
        <w:t>3.4.1.4. </w:t>
      </w:r>
      <w:r w:rsidRPr="005D46AF">
        <w:rPr>
          <w:color w:val="000000"/>
          <w:sz w:val="20"/>
          <w:shd w:val="clear" w:color="auto" w:fill="FFFFFF"/>
        </w:rPr>
        <w:t>tiesioginio atsiskaitymo su subtiekėjais galimybė nekeičia Tiekėjo atsakomybės dėl Sutarties įvykdymo.</w:t>
      </w:r>
    </w:p>
    <w:p w14:paraId="1FF2D073" w14:textId="77777777" w:rsidR="005D46AF" w:rsidRPr="005D46AF" w:rsidRDefault="005D46AF" w:rsidP="005D46AF">
      <w:pPr>
        <w:spacing w:line="257" w:lineRule="atLeast"/>
        <w:ind w:firstLine="62"/>
        <w:jc w:val="both"/>
        <w:rPr>
          <w:color w:val="000000"/>
          <w:sz w:val="20"/>
        </w:rPr>
      </w:pPr>
    </w:p>
    <w:p w14:paraId="413399C7"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4.  ŠALIŲ BENDRADARBIAVIMAS</w:t>
      </w:r>
    </w:p>
    <w:p w14:paraId="739F4480" w14:textId="77777777" w:rsidR="005D46AF" w:rsidRPr="005D46AF" w:rsidRDefault="005D46AF" w:rsidP="005D46AF">
      <w:pPr>
        <w:spacing w:line="257" w:lineRule="atLeast"/>
        <w:ind w:firstLine="62"/>
        <w:jc w:val="both"/>
        <w:rPr>
          <w:color w:val="000000"/>
          <w:sz w:val="20"/>
        </w:rPr>
      </w:pPr>
    </w:p>
    <w:p w14:paraId="4013E134" w14:textId="77777777" w:rsidR="005D46AF" w:rsidRPr="005D46AF" w:rsidRDefault="005D46AF" w:rsidP="005D46AF">
      <w:pPr>
        <w:spacing w:line="257" w:lineRule="atLeast"/>
        <w:jc w:val="center"/>
        <w:rPr>
          <w:color w:val="000000"/>
          <w:sz w:val="20"/>
        </w:rPr>
      </w:pPr>
      <w:r w:rsidRPr="005D46AF">
        <w:rPr>
          <w:b/>
          <w:bCs/>
          <w:color w:val="000000"/>
          <w:sz w:val="20"/>
        </w:rPr>
        <w:t>4.1.  Šalių bendradarbiavimo pareiga</w:t>
      </w:r>
    </w:p>
    <w:p w14:paraId="55B367B9" w14:textId="77777777" w:rsidR="005D46AF" w:rsidRPr="005D46AF" w:rsidRDefault="005D46AF" w:rsidP="005D46AF">
      <w:pPr>
        <w:spacing w:line="257" w:lineRule="atLeast"/>
        <w:ind w:firstLine="62"/>
        <w:rPr>
          <w:color w:val="000000"/>
          <w:sz w:val="20"/>
        </w:rPr>
      </w:pPr>
    </w:p>
    <w:p w14:paraId="5E9F0A42" w14:textId="77777777" w:rsidR="005D46AF" w:rsidRPr="005D46AF" w:rsidRDefault="005D46AF" w:rsidP="005D46AF">
      <w:pPr>
        <w:spacing w:line="257" w:lineRule="atLeast"/>
        <w:jc w:val="both"/>
        <w:rPr>
          <w:color w:val="000000"/>
          <w:sz w:val="20"/>
        </w:rPr>
      </w:pPr>
      <w:r w:rsidRPr="005D46AF">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6596EF4" w14:textId="77777777" w:rsidR="005D46AF" w:rsidRPr="005D46AF" w:rsidRDefault="005D46AF" w:rsidP="005D46AF">
      <w:pPr>
        <w:spacing w:line="257" w:lineRule="atLeast"/>
        <w:jc w:val="both"/>
        <w:rPr>
          <w:color w:val="000000"/>
          <w:sz w:val="20"/>
        </w:rPr>
      </w:pPr>
      <w:r w:rsidRPr="005D46AF">
        <w:rPr>
          <w:color w:val="000000"/>
          <w:sz w:val="20"/>
        </w:rPr>
        <w:t>4.1.2. Šalys įsipareigoja užtikrinti, kad viena kitai teiks dokumentus ir (ar) kitą informaciją, kurie yra būtini Šalių tinkamam įsipareigojimų įvykdymui pagal Sutartį.</w:t>
      </w:r>
    </w:p>
    <w:p w14:paraId="00024C7A" w14:textId="77777777" w:rsidR="005D46AF" w:rsidRPr="005D46AF" w:rsidRDefault="005D46AF" w:rsidP="005D46AF">
      <w:pPr>
        <w:spacing w:line="257" w:lineRule="atLeast"/>
        <w:jc w:val="both"/>
        <w:rPr>
          <w:color w:val="000000"/>
          <w:sz w:val="20"/>
        </w:rPr>
      </w:pPr>
      <w:r w:rsidRPr="005D46AF">
        <w:rPr>
          <w:color w:val="000000"/>
          <w:sz w:val="20"/>
        </w:rPr>
        <w:t>4.1.3. </w:t>
      </w:r>
      <w:r w:rsidRPr="005D46AF">
        <w:rPr>
          <w:color w:val="000000"/>
          <w:sz w:val="20"/>
          <w:shd w:val="clear" w:color="auto" w:fill="FFFFFF"/>
        </w:rPr>
        <w:t>Jeigu Šalis susiduria su </w:t>
      </w:r>
      <w:r w:rsidRPr="005D46AF">
        <w:rPr>
          <w:color w:val="000000"/>
          <w:sz w:val="20"/>
        </w:rPr>
        <w:t>S</w:t>
      </w:r>
      <w:r w:rsidRPr="005D46AF">
        <w:rPr>
          <w:color w:val="000000"/>
          <w:sz w:val="20"/>
          <w:shd w:val="clear" w:color="auto" w:fill="FFFFFF"/>
        </w:rPr>
        <w:t>utarties vykdymo kliūtimi, ji turi nedelsdama, bet ne vėliau kaip per 5 (penkias) darbo dienas, įspėti kitą Šalį apie tokia</w:t>
      </w:r>
      <w:r w:rsidRPr="005D46AF">
        <w:rPr>
          <w:color w:val="000000"/>
          <w:sz w:val="20"/>
        </w:rPr>
        <w:t>s</w:t>
      </w:r>
      <w:r w:rsidRPr="005D46AF">
        <w:rPr>
          <w:color w:val="000000"/>
          <w:sz w:val="20"/>
          <w:shd w:val="clear" w:color="auto" w:fill="FFFFFF"/>
        </w:rPr>
        <w:t> kliūtis</w:t>
      </w:r>
      <w:r w:rsidRPr="005D46AF">
        <w:rPr>
          <w:color w:val="000000"/>
          <w:sz w:val="20"/>
        </w:rPr>
        <w:t> ir imtis visų nuo jos priklausančių protingų priemonių toms kliūtims pašalinti.</w:t>
      </w:r>
    </w:p>
    <w:p w14:paraId="733CA2E2" w14:textId="77777777" w:rsidR="005D46AF" w:rsidRPr="005D46AF" w:rsidRDefault="005D46AF" w:rsidP="005D46AF">
      <w:pPr>
        <w:spacing w:line="257" w:lineRule="atLeast"/>
        <w:ind w:firstLine="115"/>
        <w:jc w:val="both"/>
        <w:rPr>
          <w:color w:val="000000"/>
          <w:sz w:val="20"/>
        </w:rPr>
      </w:pPr>
    </w:p>
    <w:p w14:paraId="7841ABA4" w14:textId="77777777" w:rsidR="005D46AF" w:rsidRPr="005D46AF" w:rsidRDefault="005D46AF" w:rsidP="005D46AF">
      <w:pPr>
        <w:spacing w:line="257" w:lineRule="atLeast"/>
        <w:jc w:val="center"/>
        <w:rPr>
          <w:color w:val="000000"/>
          <w:sz w:val="20"/>
        </w:rPr>
      </w:pPr>
      <w:r w:rsidRPr="005D46AF">
        <w:rPr>
          <w:b/>
          <w:bCs/>
          <w:color w:val="000000"/>
          <w:sz w:val="20"/>
        </w:rPr>
        <w:t>4.2.  Kontaktiniai asmenys</w:t>
      </w:r>
    </w:p>
    <w:p w14:paraId="0A629DCE" w14:textId="77777777" w:rsidR="005D46AF" w:rsidRPr="005D46AF" w:rsidRDefault="005D46AF" w:rsidP="005D46AF">
      <w:pPr>
        <w:spacing w:line="257" w:lineRule="atLeast"/>
        <w:ind w:firstLine="62"/>
        <w:jc w:val="both"/>
        <w:rPr>
          <w:color w:val="000000"/>
          <w:sz w:val="20"/>
        </w:rPr>
      </w:pPr>
    </w:p>
    <w:p w14:paraId="044C989E" w14:textId="77777777" w:rsidR="005D46AF" w:rsidRPr="005D46AF" w:rsidRDefault="005D46AF" w:rsidP="005D46AF">
      <w:pPr>
        <w:spacing w:line="257" w:lineRule="atLeast"/>
        <w:jc w:val="both"/>
        <w:rPr>
          <w:color w:val="000000"/>
          <w:sz w:val="20"/>
        </w:rPr>
      </w:pPr>
      <w:r w:rsidRPr="005D46AF">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987A265" w14:textId="77777777" w:rsidR="005D46AF" w:rsidRPr="005D46AF" w:rsidRDefault="005D46AF" w:rsidP="005D46AF">
      <w:pPr>
        <w:spacing w:line="257" w:lineRule="atLeast"/>
        <w:jc w:val="both"/>
        <w:rPr>
          <w:color w:val="000000"/>
          <w:sz w:val="20"/>
        </w:rPr>
      </w:pPr>
      <w:r w:rsidRPr="005D46AF">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6DAAA0" w14:textId="77777777" w:rsidR="005D46AF" w:rsidRPr="005D46AF" w:rsidRDefault="005D46AF" w:rsidP="005D46AF">
      <w:pPr>
        <w:spacing w:line="257" w:lineRule="atLeast"/>
        <w:jc w:val="both"/>
        <w:rPr>
          <w:color w:val="000000"/>
          <w:sz w:val="20"/>
        </w:rPr>
      </w:pPr>
      <w:r w:rsidRPr="005D46AF">
        <w:rPr>
          <w:color w:val="000000"/>
          <w:sz w:val="20"/>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1377CDE" w14:textId="77777777" w:rsidR="005D46AF" w:rsidRPr="005D46AF" w:rsidRDefault="005D46AF" w:rsidP="005D46AF">
      <w:pPr>
        <w:spacing w:line="257" w:lineRule="atLeast"/>
        <w:ind w:firstLine="62"/>
        <w:jc w:val="both"/>
        <w:rPr>
          <w:color w:val="000000"/>
          <w:sz w:val="20"/>
        </w:rPr>
      </w:pPr>
    </w:p>
    <w:p w14:paraId="18BE01BB" w14:textId="77777777" w:rsidR="005D46AF" w:rsidRPr="005D46AF" w:rsidRDefault="005D46AF" w:rsidP="005D46AF">
      <w:pPr>
        <w:spacing w:line="257" w:lineRule="atLeast"/>
        <w:jc w:val="center"/>
        <w:rPr>
          <w:color w:val="000000"/>
          <w:sz w:val="20"/>
        </w:rPr>
      </w:pPr>
      <w:r w:rsidRPr="005D46AF">
        <w:rPr>
          <w:b/>
          <w:bCs/>
          <w:caps/>
          <w:color w:val="000000"/>
          <w:sz w:val="20"/>
        </w:rPr>
        <w:t>5.  SUTARTIES VYKDYMO METU PATEIKIAMI DOKUMENTAI</w:t>
      </w:r>
    </w:p>
    <w:p w14:paraId="4C55156F" w14:textId="77777777" w:rsidR="005D46AF" w:rsidRPr="005D46AF" w:rsidRDefault="005D46AF" w:rsidP="005D46AF">
      <w:pPr>
        <w:spacing w:line="257" w:lineRule="atLeast"/>
        <w:ind w:firstLine="62"/>
        <w:jc w:val="both"/>
        <w:rPr>
          <w:color w:val="000000"/>
          <w:sz w:val="20"/>
        </w:rPr>
      </w:pPr>
    </w:p>
    <w:p w14:paraId="77242D7F" w14:textId="77777777" w:rsidR="005D46AF" w:rsidRPr="005D46AF" w:rsidRDefault="005D46AF" w:rsidP="005D46AF">
      <w:pPr>
        <w:spacing w:line="257" w:lineRule="atLeast"/>
        <w:jc w:val="both"/>
        <w:rPr>
          <w:color w:val="000000"/>
          <w:sz w:val="20"/>
        </w:rPr>
      </w:pPr>
      <w:r w:rsidRPr="005D46AF">
        <w:rPr>
          <w:color w:val="000000"/>
          <w:sz w:val="20"/>
        </w:rPr>
        <w:t>5.1. Jeigu Tiekėjas turi parengti ir (ar) pateikti Pirkėjui Prekių naudojimo instrukcijas, jos turi būti aiškios ir detalios, kad Pirkėjas, vadovaudamasis jomis, galėtų tinkamai naudoti patiektas Prekes.</w:t>
      </w:r>
    </w:p>
    <w:p w14:paraId="41F249BD" w14:textId="77777777" w:rsidR="005D46AF" w:rsidRPr="005D46AF" w:rsidRDefault="005D46AF" w:rsidP="005D46AF">
      <w:pPr>
        <w:spacing w:line="257" w:lineRule="atLeast"/>
        <w:jc w:val="both"/>
        <w:rPr>
          <w:color w:val="000000"/>
          <w:sz w:val="20"/>
        </w:rPr>
      </w:pPr>
      <w:r w:rsidRPr="005D46AF">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03A105" w14:textId="77777777" w:rsidR="005D46AF" w:rsidRPr="005D46AF" w:rsidRDefault="005D46AF" w:rsidP="005D46AF">
      <w:pPr>
        <w:spacing w:line="257" w:lineRule="atLeast"/>
        <w:jc w:val="both"/>
        <w:rPr>
          <w:color w:val="000000"/>
          <w:sz w:val="20"/>
        </w:rPr>
      </w:pPr>
      <w:r w:rsidRPr="005D46AF">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3144E9A0" w14:textId="77777777" w:rsidR="005D46AF" w:rsidRPr="005D46AF" w:rsidRDefault="005D46AF" w:rsidP="005D46AF">
      <w:pPr>
        <w:spacing w:line="257" w:lineRule="atLeast"/>
        <w:ind w:firstLine="62"/>
        <w:jc w:val="both"/>
        <w:rPr>
          <w:color w:val="000000"/>
          <w:sz w:val="20"/>
        </w:rPr>
      </w:pPr>
    </w:p>
    <w:p w14:paraId="3BC36A6E" w14:textId="77777777" w:rsidR="005D46AF" w:rsidRPr="005D46AF" w:rsidRDefault="005D46AF" w:rsidP="005D46AF">
      <w:pPr>
        <w:spacing w:line="257" w:lineRule="atLeast"/>
        <w:jc w:val="center"/>
        <w:rPr>
          <w:color w:val="000000"/>
          <w:sz w:val="20"/>
        </w:rPr>
      </w:pPr>
      <w:r w:rsidRPr="005D46AF">
        <w:rPr>
          <w:b/>
          <w:bCs/>
          <w:caps/>
          <w:color w:val="000000"/>
          <w:sz w:val="20"/>
        </w:rPr>
        <w:t>6.  PREKIŲ TIEKIMO PABAIGA IR PREKIŲ PRIĖMIMAS</w:t>
      </w:r>
    </w:p>
    <w:p w14:paraId="52D6C67E" w14:textId="77777777" w:rsidR="005D46AF" w:rsidRPr="005D46AF" w:rsidRDefault="005D46AF" w:rsidP="005D46AF">
      <w:pPr>
        <w:spacing w:line="257" w:lineRule="atLeast"/>
        <w:ind w:firstLine="62"/>
        <w:rPr>
          <w:color w:val="000000"/>
          <w:sz w:val="20"/>
        </w:rPr>
      </w:pPr>
    </w:p>
    <w:p w14:paraId="1489A306" w14:textId="77777777" w:rsidR="005D46AF" w:rsidRPr="005D46AF" w:rsidRDefault="005D46AF" w:rsidP="005D46AF">
      <w:pPr>
        <w:spacing w:line="257" w:lineRule="atLeast"/>
        <w:jc w:val="center"/>
        <w:rPr>
          <w:color w:val="000000"/>
          <w:sz w:val="20"/>
        </w:rPr>
      </w:pPr>
      <w:r w:rsidRPr="005D46AF">
        <w:rPr>
          <w:b/>
          <w:bCs/>
          <w:color w:val="000000"/>
          <w:sz w:val="20"/>
        </w:rPr>
        <w:t>6.1.  Prekių tiekimo pabaiga</w:t>
      </w:r>
    </w:p>
    <w:p w14:paraId="7F3FC916" w14:textId="77777777" w:rsidR="005D46AF" w:rsidRPr="005D46AF" w:rsidRDefault="005D46AF" w:rsidP="005D46AF">
      <w:pPr>
        <w:spacing w:line="257" w:lineRule="atLeast"/>
        <w:ind w:firstLine="62"/>
        <w:rPr>
          <w:color w:val="000000"/>
          <w:sz w:val="20"/>
        </w:rPr>
      </w:pPr>
    </w:p>
    <w:p w14:paraId="4D123BC4" w14:textId="77777777" w:rsidR="005D46AF" w:rsidRPr="005D46AF" w:rsidRDefault="005D46AF" w:rsidP="005D46AF">
      <w:pPr>
        <w:spacing w:line="257" w:lineRule="atLeast"/>
        <w:jc w:val="both"/>
        <w:rPr>
          <w:color w:val="000000"/>
          <w:sz w:val="20"/>
        </w:rPr>
      </w:pPr>
      <w:r w:rsidRPr="005D46AF">
        <w:rPr>
          <w:color w:val="000000"/>
          <w:sz w:val="20"/>
        </w:rPr>
        <w:t>6.1.1. Prekių tiekimas laikomas užbaigtu, kai yra įvykdytos visos šios sąlygos:</w:t>
      </w:r>
    </w:p>
    <w:p w14:paraId="4F8BA1E6" w14:textId="77777777" w:rsidR="005D46AF" w:rsidRPr="005D46AF" w:rsidRDefault="005D46AF" w:rsidP="005D46AF">
      <w:pPr>
        <w:spacing w:line="257" w:lineRule="atLeast"/>
        <w:jc w:val="both"/>
        <w:rPr>
          <w:color w:val="000000"/>
          <w:sz w:val="20"/>
        </w:rPr>
      </w:pPr>
      <w:r w:rsidRPr="005D46AF">
        <w:rPr>
          <w:color w:val="000000"/>
          <w:sz w:val="20"/>
        </w:rPr>
        <w:t>6.1.1.1. Tiekėjas pristatė visas Prekes pagal Sutarties ir įstatymų bei kitų teisės aktų reikalavimus (ir kai suteiktos visos su Prekėmis susijusios paslaugos, jei to reikalaujama);</w:t>
      </w:r>
    </w:p>
    <w:p w14:paraId="3ACECA46" w14:textId="77777777" w:rsidR="005D46AF" w:rsidRPr="005D46AF" w:rsidRDefault="005D46AF" w:rsidP="005D46AF">
      <w:pPr>
        <w:spacing w:line="257" w:lineRule="atLeast"/>
        <w:jc w:val="both"/>
        <w:rPr>
          <w:color w:val="000000"/>
          <w:sz w:val="20"/>
        </w:rPr>
      </w:pPr>
      <w:r w:rsidRPr="005D46AF">
        <w:rPr>
          <w:color w:val="000000"/>
          <w:sz w:val="20"/>
        </w:rPr>
        <w:t>6.1.1.2. Tiekėjas perdavė Pirkėjui visą reikalingą dokumentaciją, įskaitant naudojimo instrukcijas, sertifikatus ir garantijas (jei to reikalaujama);</w:t>
      </w:r>
    </w:p>
    <w:p w14:paraId="2A32B17A" w14:textId="77777777" w:rsidR="005D46AF" w:rsidRPr="005D46AF" w:rsidRDefault="005D46AF" w:rsidP="005D46AF">
      <w:pPr>
        <w:spacing w:line="257" w:lineRule="atLeast"/>
        <w:jc w:val="both"/>
        <w:rPr>
          <w:color w:val="000000"/>
          <w:sz w:val="20"/>
        </w:rPr>
      </w:pPr>
      <w:r w:rsidRPr="005D46AF">
        <w:rPr>
          <w:color w:val="000000"/>
          <w:sz w:val="20"/>
        </w:rPr>
        <w:t>6.1.1.3. Tiekėjas apmokė Pirkėjo personalą, kaip naudoti Prekes (jeigu to reikalaujama);</w:t>
      </w:r>
    </w:p>
    <w:p w14:paraId="75CF6B2F" w14:textId="77777777" w:rsidR="005D46AF" w:rsidRPr="005D46AF" w:rsidRDefault="005D46AF" w:rsidP="005D46AF">
      <w:pPr>
        <w:spacing w:line="257" w:lineRule="atLeast"/>
        <w:jc w:val="both"/>
        <w:rPr>
          <w:color w:val="000000"/>
          <w:sz w:val="20"/>
        </w:rPr>
      </w:pPr>
      <w:r w:rsidRPr="005D46AF">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314FF06C" w14:textId="77777777" w:rsidR="005D46AF" w:rsidRPr="005D46AF" w:rsidRDefault="005D46AF" w:rsidP="005D46AF">
      <w:pPr>
        <w:spacing w:line="257" w:lineRule="atLeast"/>
        <w:jc w:val="both"/>
        <w:rPr>
          <w:color w:val="000000"/>
          <w:sz w:val="20"/>
        </w:rPr>
      </w:pPr>
      <w:r w:rsidRPr="005D46AF">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2C72CEF" w14:textId="77777777" w:rsidR="005D46AF" w:rsidRPr="005D46AF" w:rsidRDefault="005D46AF" w:rsidP="005D46AF">
      <w:pPr>
        <w:spacing w:line="257" w:lineRule="atLeast"/>
        <w:ind w:firstLine="62"/>
        <w:jc w:val="both"/>
        <w:rPr>
          <w:color w:val="000000"/>
          <w:sz w:val="20"/>
        </w:rPr>
      </w:pPr>
    </w:p>
    <w:p w14:paraId="0E13B487" w14:textId="77777777" w:rsidR="005D46AF" w:rsidRPr="005D46AF" w:rsidRDefault="005D46AF" w:rsidP="005D46AF">
      <w:pPr>
        <w:spacing w:line="257" w:lineRule="atLeast"/>
        <w:jc w:val="center"/>
        <w:rPr>
          <w:color w:val="000000"/>
          <w:sz w:val="20"/>
        </w:rPr>
      </w:pPr>
      <w:r w:rsidRPr="005D46AF">
        <w:rPr>
          <w:b/>
          <w:bCs/>
          <w:color w:val="000000"/>
          <w:sz w:val="20"/>
        </w:rPr>
        <w:t>6.2.  Prekių perdavimas–priėmimas</w:t>
      </w:r>
    </w:p>
    <w:p w14:paraId="25016182" w14:textId="77777777" w:rsidR="005D46AF" w:rsidRPr="005D46AF" w:rsidRDefault="005D46AF" w:rsidP="005D46AF">
      <w:pPr>
        <w:spacing w:line="257" w:lineRule="atLeast"/>
        <w:ind w:firstLine="62"/>
        <w:jc w:val="both"/>
        <w:rPr>
          <w:color w:val="000000"/>
          <w:sz w:val="20"/>
        </w:rPr>
      </w:pPr>
    </w:p>
    <w:p w14:paraId="41067020" w14:textId="77777777" w:rsidR="005D46AF" w:rsidRPr="005D46AF" w:rsidRDefault="005D46AF" w:rsidP="005D46AF">
      <w:pPr>
        <w:spacing w:line="257" w:lineRule="atLeast"/>
        <w:jc w:val="both"/>
        <w:rPr>
          <w:color w:val="000000"/>
          <w:sz w:val="20"/>
        </w:rPr>
      </w:pPr>
      <w:r w:rsidRPr="005D46AF">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F08426F" w14:textId="77777777" w:rsidR="005D46AF" w:rsidRPr="005D46AF" w:rsidRDefault="005D46AF" w:rsidP="005D46AF">
      <w:pPr>
        <w:spacing w:line="257" w:lineRule="atLeast"/>
        <w:jc w:val="both"/>
        <w:rPr>
          <w:color w:val="000000"/>
          <w:sz w:val="20"/>
        </w:rPr>
      </w:pPr>
      <w:r w:rsidRPr="005D46AF">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AE968C0" w14:textId="77777777" w:rsidR="005D46AF" w:rsidRPr="005D46AF" w:rsidRDefault="005D46AF" w:rsidP="005D46AF">
      <w:pPr>
        <w:spacing w:line="257" w:lineRule="atLeast"/>
        <w:jc w:val="both"/>
        <w:rPr>
          <w:color w:val="000000"/>
          <w:sz w:val="20"/>
        </w:rPr>
      </w:pPr>
      <w:r w:rsidRPr="005D46AF">
        <w:rPr>
          <w:color w:val="000000"/>
          <w:sz w:val="20"/>
        </w:rPr>
        <w:t>6.2.3. Tiekėjui pristačius Prekes, Pirkėjas atlieka jų patikrinimą ir privalo:</w:t>
      </w:r>
    </w:p>
    <w:p w14:paraId="17647215" w14:textId="77777777" w:rsidR="005D46AF" w:rsidRPr="005D46AF" w:rsidRDefault="005D46AF" w:rsidP="005D46AF">
      <w:pPr>
        <w:spacing w:line="257" w:lineRule="atLeast"/>
        <w:jc w:val="both"/>
        <w:rPr>
          <w:color w:val="000000"/>
          <w:sz w:val="20"/>
        </w:rPr>
      </w:pPr>
      <w:r w:rsidRPr="005D46AF">
        <w:rPr>
          <w:color w:val="000000"/>
          <w:sz w:val="20"/>
        </w:rPr>
        <w:t>6.2.3.1. ne vėliau kaip per 5 (penkias) darbo dienas nuo faktinio Prekių perdavimo priimti Prekes, pasirašydamas Prekių perdavimo–priėmimo aktą; arba</w:t>
      </w:r>
    </w:p>
    <w:p w14:paraId="03794B80" w14:textId="77777777" w:rsidR="005D46AF" w:rsidRPr="005D46AF" w:rsidRDefault="005D46AF" w:rsidP="005D46AF">
      <w:pPr>
        <w:spacing w:line="257" w:lineRule="atLeast"/>
        <w:jc w:val="both"/>
        <w:rPr>
          <w:color w:val="000000"/>
          <w:sz w:val="20"/>
        </w:rPr>
      </w:pPr>
      <w:r w:rsidRPr="005D46AF">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D46AF">
        <w:rPr>
          <w:b/>
          <w:bCs/>
          <w:color w:val="000000"/>
          <w:sz w:val="20"/>
        </w:rPr>
        <w:t>Defektų aktas</w:t>
      </w:r>
      <w:r w:rsidRPr="005D46AF">
        <w:rPr>
          <w:color w:val="000000"/>
          <w:sz w:val="20"/>
        </w:rPr>
        <w:t>); arba</w:t>
      </w:r>
    </w:p>
    <w:p w14:paraId="5F5225FF" w14:textId="77777777" w:rsidR="005D46AF" w:rsidRPr="005D46AF" w:rsidRDefault="005D46AF" w:rsidP="005D46AF">
      <w:pPr>
        <w:spacing w:line="257" w:lineRule="atLeast"/>
        <w:jc w:val="both"/>
        <w:rPr>
          <w:color w:val="000000"/>
          <w:sz w:val="20"/>
        </w:rPr>
      </w:pPr>
      <w:r w:rsidRPr="005D46AF">
        <w:rPr>
          <w:color w:val="000000"/>
          <w:sz w:val="20"/>
        </w:rPr>
        <w:t>6.2.3.3. atsisakyti priimti Prekes ar jų dalį ir įteikti (arba išsiųsti) Defektų aktą Tiekėjui dėl netinkamų Prekių ar jų dalies. </w:t>
      </w:r>
    </w:p>
    <w:p w14:paraId="6D887FD3" w14:textId="77777777" w:rsidR="005D46AF" w:rsidRPr="005D46AF" w:rsidRDefault="005D46AF" w:rsidP="005D46AF">
      <w:pPr>
        <w:spacing w:line="257" w:lineRule="atLeast"/>
        <w:jc w:val="both"/>
        <w:rPr>
          <w:color w:val="000000"/>
          <w:sz w:val="20"/>
        </w:rPr>
      </w:pPr>
      <w:r w:rsidRPr="005D46AF">
        <w:rPr>
          <w:color w:val="000000"/>
          <w:sz w:val="20"/>
        </w:rPr>
        <w:t>6.2.4. Prekių perdavimo–priėmimo akte turi būti nurodoma data, kada Tiekėjas pristatė visas Prekes (ar atitinkamą jų dalį, kai Sutartyje numatytas pristatymas dalimis) ir pateikė visus reikiamus dokumentus.</w:t>
      </w:r>
    </w:p>
    <w:p w14:paraId="289CB9D7" w14:textId="77777777" w:rsidR="005D46AF" w:rsidRPr="005D46AF" w:rsidRDefault="005D46AF" w:rsidP="005D46AF">
      <w:pPr>
        <w:spacing w:line="257" w:lineRule="atLeast"/>
        <w:jc w:val="both"/>
        <w:rPr>
          <w:color w:val="000000"/>
          <w:sz w:val="20"/>
        </w:rPr>
      </w:pPr>
      <w:r w:rsidRPr="005D46AF">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F922E12" w14:textId="77777777" w:rsidR="005D46AF" w:rsidRPr="005D46AF" w:rsidRDefault="005D46AF" w:rsidP="005D46AF">
      <w:pPr>
        <w:spacing w:line="257" w:lineRule="atLeast"/>
        <w:jc w:val="both"/>
        <w:rPr>
          <w:color w:val="000000"/>
          <w:sz w:val="20"/>
        </w:rPr>
      </w:pPr>
      <w:r w:rsidRPr="005D46AF">
        <w:rPr>
          <w:color w:val="000000"/>
          <w:sz w:val="20"/>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5FE2E86" w14:textId="77777777" w:rsidR="005D46AF" w:rsidRPr="005D46AF" w:rsidRDefault="005D46AF" w:rsidP="005D46AF">
      <w:pPr>
        <w:spacing w:line="257" w:lineRule="atLeast"/>
        <w:jc w:val="both"/>
        <w:rPr>
          <w:color w:val="000000"/>
          <w:sz w:val="20"/>
        </w:rPr>
      </w:pPr>
      <w:r w:rsidRPr="005D46AF">
        <w:rPr>
          <w:color w:val="000000"/>
          <w:sz w:val="20"/>
        </w:rPr>
        <w:t xml:space="preserve">6.2.7. Jeigu Pirkėjas per 5 (penkias) darbo dienas </w:t>
      </w:r>
      <w:r w:rsidRPr="005D46AF">
        <w:rPr>
          <w:rFonts w:eastAsia="Arial"/>
          <w:kern w:val="2"/>
          <w:sz w:val="20"/>
        </w:rPr>
        <w:t xml:space="preserve">nuo Prekių perdavimo–priėmimo akto gavimo </w:t>
      </w:r>
      <w:r w:rsidRPr="005D46AF">
        <w:rPr>
          <w:color w:val="000000"/>
          <w:sz w:val="20"/>
        </w:rPr>
        <w:t>nepateikia (neišsiunčia) Tiekėjui Defektų akto, laikoma, kad Pirkėjas Prekes priėmė ir joms pretenzijų neturi.</w:t>
      </w:r>
    </w:p>
    <w:p w14:paraId="434B972E" w14:textId="77777777" w:rsidR="005D46AF" w:rsidRPr="005D46AF" w:rsidRDefault="005D46AF" w:rsidP="005D46AF">
      <w:pPr>
        <w:spacing w:line="257" w:lineRule="atLeast"/>
        <w:jc w:val="both"/>
        <w:rPr>
          <w:color w:val="000000"/>
          <w:sz w:val="20"/>
        </w:rPr>
      </w:pPr>
      <w:r w:rsidRPr="005D46AF">
        <w:rPr>
          <w:color w:val="000000"/>
          <w:sz w:val="20"/>
        </w:rPr>
        <w:t>6.2.8. Prekių praradimo ar sugadinimo ar atsitiktinio žuvimo rizika Pirkėjui iš Tiekėjo pereina nuo faktinio tokių Prekių priėmimo momento.</w:t>
      </w:r>
    </w:p>
    <w:p w14:paraId="45F3AB02" w14:textId="77777777" w:rsidR="005D46AF" w:rsidRPr="005D46AF" w:rsidRDefault="005D46AF" w:rsidP="005D46AF">
      <w:pPr>
        <w:spacing w:line="257" w:lineRule="atLeast"/>
        <w:jc w:val="both"/>
        <w:rPr>
          <w:color w:val="000000"/>
          <w:sz w:val="20"/>
        </w:rPr>
      </w:pPr>
      <w:r w:rsidRPr="005D46AF">
        <w:rPr>
          <w:color w:val="000000"/>
          <w:sz w:val="20"/>
        </w:rPr>
        <w:t>6.2.9. Pirkėjas turi teisę naudotis Prekėmis tik po Prekių perdavimo-priėmimo akto pasirašymo.</w:t>
      </w:r>
    </w:p>
    <w:p w14:paraId="2FF449C3" w14:textId="77777777" w:rsidR="005D46AF" w:rsidRPr="005D46AF" w:rsidRDefault="005D46AF" w:rsidP="005D46AF">
      <w:pPr>
        <w:spacing w:line="257" w:lineRule="atLeast"/>
        <w:jc w:val="both"/>
        <w:rPr>
          <w:color w:val="000000"/>
          <w:sz w:val="20"/>
        </w:rPr>
      </w:pPr>
      <w:r w:rsidRPr="005D46AF">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9BE961B" w14:textId="77777777" w:rsidR="005D46AF" w:rsidRPr="005D46AF" w:rsidRDefault="005D46AF" w:rsidP="005D46AF">
      <w:pPr>
        <w:spacing w:line="257" w:lineRule="atLeast"/>
        <w:ind w:firstLine="62"/>
        <w:jc w:val="both"/>
        <w:rPr>
          <w:color w:val="000000"/>
          <w:sz w:val="20"/>
        </w:rPr>
      </w:pPr>
    </w:p>
    <w:p w14:paraId="2F91629A" w14:textId="77777777" w:rsidR="005D46AF" w:rsidRPr="005D46AF" w:rsidRDefault="005D46AF" w:rsidP="005D46AF">
      <w:pPr>
        <w:spacing w:line="257" w:lineRule="atLeast"/>
        <w:jc w:val="center"/>
        <w:rPr>
          <w:color w:val="000000"/>
          <w:sz w:val="20"/>
        </w:rPr>
      </w:pPr>
      <w:r w:rsidRPr="005D46AF">
        <w:rPr>
          <w:b/>
          <w:bCs/>
          <w:caps/>
          <w:color w:val="000000"/>
          <w:sz w:val="20"/>
        </w:rPr>
        <w:t>7.  TIEKĖJO GARANTINIAI ĮSIPAREIGOJIMAI</w:t>
      </w:r>
    </w:p>
    <w:p w14:paraId="77806AC9" w14:textId="77777777" w:rsidR="005D46AF" w:rsidRPr="005D46AF" w:rsidRDefault="005D46AF" w:rsidP="005D46AF">
      <w:pPr>
        <w:spacing w:line="257" w:lineRule="atLeast"/>
        <w:ind w:firstLine="62"/>
        <w:rPr>
          <w:color w:val="000000"/>
          <w:sz w:val="20"/>
        </w:rPr>
      </w:pPr>
    </w:p>
    <w:p w14:paraId="148D8DBE" w14:textId="77777777" w:rsidR="005D46AF" w:rsidRPr="005D46AF" w:rsidRDefault="005D46AF" w:rsidP="005D46AF">
      <w:pPr>
        <w:spacing w:line="257" w:lineRule="atLeast"/>
        <w:ind w:left="360" w:hanging="360"/>
        <w:jc w:val="center"/>
        <w:rPr>
          <w:color w:val="000000"/>
          <w:sz w:val="20"/>
        </w:rPr>
      </w:pPr>
      <w:r w:rsidRPr="005D46AF">
        <w:rPr>
          <w:b/>
          <w:bCs/>
          <w:color w:val="000000"/>
          <w:sz w:val="20"/>
        </w:rPr>
        <w:t>7.1.  Garantiniai terminai (jei taikoma)</w:t>
      </w:r>
    </w:p>
    <w:p w14:paraId="15837B15" w14:textId="77777777" w:rsidR="005D46AF" w:rsidRPr="005D46AF" w:rsidRDefault="005D46AF" w:rsidP="005D46AF">
      <w:pPr>
        <w:spacing w:line="257" w:lineRule="atLeast"/>
        <w:ind w:left="360" w:firstLine="62"/>
        <w:rPr>
          <w:color w:val="000000"/>
          <w:sz w:val="20"/>
        </w:rPr>
      </w:pPr>
    </w:p>
    <w:p w14:paraId="70158BEC" w14:textId="77777777" w:rsidR="005D46AF" w:rsidRPr="005D46AF" w:rsidRDefault="005D46AF" w:rsidP="005D46AF">
      <w:pPr>
        <w:spacing w:line="257" w:lineRule="atLeast"/>
        <w:jc w:val="both"/>
        <w:rPr>
          <w:color w:val="000000"/>
          <w:sz w:val="20"/>
        </w:rPr>
      </w:pPr>
      <w:r w:rsidRPr="005D46AF">
        <w:rPr>
          <w:color w:val="000000"/>
          <w:sz w:val="20"/>
        </w:rPr>
        <w:t xml:space="preserve">7.1.1. Prekėms taikomas teisės aktuose nustatytas ir (ar) gamintojo taikomas garantinis terminas, jeigu </w:t>
      </w:r>
      <w:r w:rsidRPr="005D46AF">
        <w:rPr>
          <w:color w:val="000000"/>
          <w:kern w:val="2"/>
          <w:sz w:val="20"/>
        </w:rPr>
        <w:t>Tiekėjo pasiūlyme, t</w:t>
      </w:r>
      <w:r w:rsidRPr="005D46AF">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5A5DEE4" w14:textId="77777777" w:rsidR="005D46AF" w:rsidRPr="005D46AF" w:rsidRDefault="005D46AF" w:rsidP="005D46AF">
      <w:pPr>
        <w:spacing w:line="257" w:lineRule="atLeast"/>
        <w:jc w:val="both"/>
        <w:rPr>
          <w:color w:val="000000"/>
          <w:sz w:val="20"/>
        </w:rPr>
      </w:pPr>
      <w:r w:rsidRPr="005D46AF">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647192" w14:textId="77777777" w:rsidR="005D46AF" w:rsidRPr="005D46AF" w:rsidRDefault="005D46AF" w:rsidP="005D46AF">
      <w:pPr>
        <w:spacing w:line="257" w:lineRule="atLeast"/>
        <w:jc w:val="both"/>
        <w:rPr>
          <w:color w:val="000000"/>
          <w:sz w:val="20"/>
        </w:rPr>
      </w:pPr>
      <w:r w:rsidRPr="005D46AF">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365D656" w14:textId="77777777" w:rsidR="005D46AF" w:rsidRPr="005D46AF" w:rsidRDefault="005D46AF" w:rsidP="005D46AF">
      <w:pPr>
        <w:spacing w:line="257" w:lineRule="atLeast"/>
        <w:ind w:firstLine="62"/>
        <w:jc w:val="both"/>
        <w:rPr>
          <w:color w:val="000000"/>
          <w:sz w:val="20"/>
        </w:rPr>
      </w:pPr>
    </w:p>
    <w:p w14:paraId="24DC9B74" w14:textId="77777777" w:rsidR="005D46AF" w:rsidRPr="005D46AF" w:rsidRDefault="005D46AF" w:rsidP="005D46AF">
      <w:pPr>
        <w:spacing w:line="257" w:lineRule="atLeast"/>
        <w:jc w:val="center"/>
        <w:rPr>
          <w:color w:val="000000"/>
          <w:sz w:val="20"/>
        </w:rPr>
      </w:pPr>
      <w:r w:rsidRPr="005D46AF">
        <w:rPr>
          <w:b/>
          <w:bCs/>
          <w:color w:val="000000"/>
          <w:sz w:val="20"/>
        </w:rPr>
        <w:t>7.2.  Pretenzijos dėl Prekių trūkumų</w:t>
      </w:r>
    </w:p>
    <w:p w14:paraId="3E446E82" w14:textId="77777777" w:rsidR="005D46AF" w:rsidRPr="005D46AF" w:rsidRDefault="005D46AF" w:rsidP="005D46AF">
      <w:pPr>
        <w:spacing w:line="257" w:lineRule="atLeast"/>
        <w:ind w:firstLine="62"/>
        <w:jc w:val="both"/>
        <w:rPr>
          <w:color w:val="000000"/>
          <w:sz w:val="20"/>
        </w:rPr>
      </w:pPr>
    </w:p>
    <w:p w14:paraId="625041FF" w14:textId="77777777" w:rsidR="005D46AF" w:rsidRPr="005D46AF" w:rsidRDefault="005D46AF" w:rsidP="005D46AF">
      <w:pPr>
        <w:spacing w:line="257" w:lineRule="atLeast"/>
        <w:jc w:val="both"/>
        <w:rPr>
          <w:color w:val="000000"/>
          <w:sz w:val="20"/>
        </w:rPr>
      </w:pPr>
      <w:r w:rsidRPr="005D46AF">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C00CC7F" w14:textId="77777777" w:rsidR="005D46AF" w:rsidRPr="005D46AF" w:rsidRDefault="005D46AF" w:rsidP="005D46AF">
      <w:pPr>
        <w:spacing w:line="257" w:lineRule="atLeast"/>
        <w:jc w:val="both"/>
        <w:rPr>
          <w:color w:val="000000"/>
          <w:sz w:val="20"/>
        </w:rPr>
      </w:pPr>
      <w:r w:rsidRPr="005D46AF">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B1FD75" w14:textId="77777777" w:rsidR="005D46AF" w:rsidRPr="005D46AF" w:rsidRDefault="005D46AF" w:rsidP="005D46AF">
      <w:pPr>
        <w:jc w:val="both"/>
        <w:rPr>
          <w:sz w:val="20"/>
        </w:rPr>
      </w:pPr>
      <w:r w:rsidRPr="005D46AF">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551266" w14:textId="77777777" w:rsidR="005D46AF" w:rsidRPr="005D46AF" w:rsidRDefault="005D46AF" w:rsidP="005D46AF">
      <w:pPr>
        <w:jc w:val="both"/>
        <w:rPr>
          <w:color w:val="000000"/>
          <w:sz w:val="20"/>
        </w:rPr>
      </w:pPr>
      <w:r w:rsidRPr="005D46AF">
        <w:rPr>
          <w:color w:val="000000"/>
          <w:sz w:val="20"/>
        </w:rPr>
        <w:t xml:space="preserve">7.2.3.1. jei Prekės atitinka Sutartyje </w:t>
      </w:r>
      <w:r w:rsidRPr="005D46AF">
        <w:rPr>
          <w:rFonts w:eastAsia="Calibri"/>
          <w:kern w:val="2"/>
          <w:sz w:val="20"/>
        </w:rPr>
        <w:t>ir įstatymuose bei kituose teisės aktuose nurodytus reikalavimus</w:t>
      </w:r>
      <w:r w:rsidRPr="005D46AF">
        <w:rPr>
          <w:color w:val="000000"/>
          <w:sz w:val="20"/>
        </w:rPr>
        <w:t xml:space="preserve"> – Pirkėjas;</w:t>
      </w:r>
    </w:p>
    <w:p w14:paraId="12AFA2EE" w14:textId="77777777" w:rsidR="005D46AF" w:rsidRPr="005D46AF" w:rsidRDefault="005D46AF" w:rsidP="005D46AF">
      <w:pPr>
        <w:jc w:val="both"/>
        <w:rPr>
          <w:color w:val="000000"/>
          <w:sz w:val="20"/>
        </w:rPr>
      </w:pPr>
      <w:r w:rsidRPr="005D46AF">
        <w:rPr>
          <w:color w:val="000000"/>
          <w:sz w:val="20"/>
        </w:rPr>
        <w:t xml:space="preserve">7.2.3.2. jei Prekės neatitinka Sutartyje </w:t>
      </w:r>
      <w:r w:rsidRPr="005D46AF">
        <w:rPr>
          <w:rFonts w:eastAsia="Calibri"/>
          <w:kern w:val="2"/>
          <w:sz w:val="20"/>
        </w:rPr>
        <w:t>ir įstatymuose bei kituose teisės aktuose nurodytų reikalavimų</w:t>
      </w:r>
      <w:r w:rsidRPr="005D46AF">
        <w:rPr>
          <w:color w:val="000000"/>
          <w:sz w:val="20"/>
        </w:rPr>
        <w:t xml:space="preserve"> – Tiekėjas.</w:t>
      </w:r>
    </w:p>
    <w:p w14:paraId="770A5010" w14:textId="77777777" w:rsidR="005D46AF" w:rsidRPr="005D46AF" w:rsidRDefault="005D46AF" w:rsidP="005D46AF">
      <w:pPr>
        <w:tabs>
          <w:tab w:val="left" w:pos="567"/>
          <w:tab w:val="left" w:pos="851"/>
          <w:tab w:val="left" w:pos="992"/>
          <w:tab w:val="left" w:pos="1134"/>
        </w:tabs>
        <w:jc w:val="both"/>
        <w:rPr>
          <w:rFonts w:eastAsia="Calibri"/>
          <w:kern w:val="2"/>
          <w:sz w:val="20"/>
        </w:rPr>
      </w:pPr>
      <w:r w:rsidRPr="005D46AF">
        <w:rPr>
          <w:rFonts w:eastAsia="Calibri"/>
          <w:kern w:val="2"/>
          <w:sz w:val="20"/>
        </w:rPr>
        <w:t>7.2.4. Ekspertizės išvados Šalims yra privalomos.</w:t>
      </w:r>
    </w:p>
    <w:p w14:paraId="61AE5A37" w14:textId="77777777" w:rsidR="005D46AF" w:rsidRPr="005D46AF" w:rsidRDefault="005D46AF" w:rsidP="005D46AF">
      <w:pPr>
        <w:tabs>
          <w:tab w:val="left" w:pos="567"/>
          <w:tab w:val="left" w:pos="851"/>
          <w:tab w:val="left" w:pos="992"/>
          <w:tab w:val="left" w:pos="1134"/>
        </w:tabs>
        <w:jc w:val="both"/>
        <w:rPr>
          <w:color w:val="000000"/>
          <w:sz w:val="20"/>
        </w:rPr>
      </w:pPr>
      <w:r w:rsidRPr="005D46AF">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8C7D91A" w14:textId="77777777" w:rsidR="005D46AF" w:rsidRPr="005D46AF" w:rsidRDefault="005D46AF" w:rsidP="005D46AF">
      <w:pPr>
        <w:rPr>
          <w:sz w:val="20"/>
        </w:rPr>
      </w:pPr>
    </w:p>
    <w:p w14:paraId="25E0B495" w14:textId="77777777" w:rsidR="005D46AF" w:rsidRPr="005D46AF" w:rsidRDefault="005D46AF" w:rsidP="005D46AF">
      <w:pPr>
        <w:spacing w:line="257" w:lineRule="atLeast"/>
        <w:ind w:firstLine="62"/>
        <w:jc w:val="both"/>
        <w:rPr>
          <w:color w:val="000000"/>
          <w:sz w:val="20"/>
        </w:rPr>
      </w:pPr>
    </w:p>
    <w:p w14:paraId="387C6E9A" w14:textId="77777777" w:rsidR="005D46AF" w:rsidRPr="005D46AF" w:rsidRDefault="005D46AF" w:rsidP="005D46AF">
      <w:pPr>
        <w:spacing w:line="257" w:lineRule="atLeast"/>
        <w:jc w:val="center"/>
        <w:rPr>
          <w:color w:val="000000"/>
          <w:sz w:val="20"/>
        </w:rPr>
      </w:pPr>
      <w:r w:rsidRPr="005D46AF">
        <w:rPr>
          <w:b/>
          <w:bCs/>
          <w:color w:val="000000"/>
          <w:sz w:val="20"/>
        </w:rPr>
        <w:lastRenderedPageBreak/>
        <w:t>7.3.  Prekių trūkumų šalinimas</w:t>
      </w:r>
    </w:p>
    <w:p w14:paraId="18ABE5CF" w14:textId="77777777" w:rsidR="005D46AF" w:rsidRPr="005D46AF" w:rsidRDefault="005D46AF" w:rsidP="005D46AF">
      <w:pPr>
        <w:spacing w:line="257" w:lineRule="atLeast"/>
        <w:ind w:firstLine="62"/>
        <w:jc w:val="both"/>
        <w:rPr>
          <w:color w:val="000000"/>
          <w:sz w:val="20"/>
        </w:rPr>
      </w:pPr>
    </w:p>
    <w:p w14:paraId="159C0434" w14:textId="77777777" w:rsidR="005D46AF" w:rsidRPr="005D46AF" w:rsidRDefault="005D46AF" w:rsidP="005D46AF">
      <w:pPr>
        <w:spacing w:line="257" w:lineRule="atLeast"/>
        <w:jc w:val="both"/>
        <w:rPr>
          <w:color w:val="000000"/>
          <w:sz w:val="20"/>
        </w:rPr>
      </w:pPr>
      <w:r w:rsidRPr="005D46AF">
        <w:rPr>
          <w:color w:val="000000"/>
          <w:sz w:val="20"/>
        </w:rPr>
        <w:t>7.3.1. Tiekėjas privalo nemokamai pašalinti Prekių trūkumus, sutaisydamas Prekes ar jų dalį arba pakeisdamas Prekę nauja Preke ar jos dalimi.</w:t>
      </w:r>
    </w:p>
    <w:p w14:paraId="1D59F5BE" w14:textId="77777777" w:rsidR="005D46AF" w:rsidRPr="005D46AF" w:rsidRDefault="005D46AF" w:rsidP="005D46AF">
      <w:pPr>
        <w:spacing w:line="257" w:lineRule="atLeast"/>
        <w:jc w:val="both"/>
        <w:rPr>
          <w:color w:val="000000"/>
          <w:sz w:val="20"/>
        </w:rPr>
      </w:pPr>
      <w:r w:rsidRPr="005D46AF">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352C01" w14:textId="77777777" w:rsidR="005D46AF" w:rsidRPr="005D46AF" w:rsidRDefault="005D46AF" w:rsidP="005D46AF">
      <w:pPr>
        <w:spacing w:line="257" w:lineRule="atLeast"/>
        <w:jc w:val="both"/>
        <w:rPr>
          <w:color w:val="000000"/>
          <w:sz w:val="20"/>
        </w:rPr>
      </w:pPr>
      <w:r w:rsidRPr="005D46AF">
        <w:rPr>
          <w:color w:val="000000"/>
          <w:sz w:val="20"/>
        </w:rPr>
        <w:t>7.3.3. Sutaisytoje Prekių dalyje pakartotinai nustačius Prekių trūkumų, Tiekėjas privalo pakeisti Prekes naujomis kokybiškomis Prekėmis, nebent Pirkėjas raštu sutiktų Prekes dar kartą taisyti.</w:t>
      </w:r>
    </w:p>
    <w:p w14:paraId="55E5DBC2" w14:textId="77777777" w:rsidR="005D46AF" w:rsidRPr="005D46AF" w:rsidRDefault="005D46AF" w:rsidP="005D46AF">
      <w:pPr>
        <w:spacing w:line="257" w:lineRule="atLeast"/>
        <w:jc w:val="both"/>
        <w:rPr>
          <w:color w:val="000000"/>
          <w:sz w:val="20"/>
        </w:rPr>
      </w:pPr>
      <w:r w:rsidRPr="005D46AF">
        <w:rPr>
          <w:color w:val="000000"/>
          <w:sz w:val="20"/>
        </w:rPr>
        <w:t>7.3.4. Pašalinus Prekių trūkumus, garantinis terminas sutaisytajai Prekių daliai ar naujoms Prekėms vėl pradedamas skaičiuoti nuo tinkamai sutaisytų ar pakeistų Prekių (ar jų dalių) perdavimo Pirkėjui dienos.</w:t>
      </w:r>
    </w:p>
    <w:p w14:paraId="6E2C808F" w14:textId="77777777" w:rsidR="005D46AF" w:rsidRPr="005D46AF" w:rsidRDefault="005D46AF" w:rsidP="005D46AF">
      <w:pPr>
        <w:spacing w:line="257" w:lineRule="atLeast"/>
        <w:jc w:val="both"/>
        <w:rPr>
          <w:color w:val="000000"/>
          <w:sz w:val="20"/>
        </w:rPr>
      </w:pPr>
      <w:r w:rsidRPr="005D46AF">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C4CDB0C" w14:textId="77777777" w:rsidR="005D46AF" w:rsidRPr="005D46AF" w:rsidRDefault="005D46AF" w:rsidP="005D46AF">
      <w:pPr>
        <w:spacing w:line="257" w:lineRule="atLeast"/>
        <w:jc w:val="both"/>
        <w:rPr>
          <w:color w:val="000000"/>
          <w:sz w:val="20"/>
        </w:rPr>
      </w:pPr>
      <w:r w:rsidRPr="005D46AF">
        <w:rPr>
          <w:color w:val="000000"/>
          <w:sz w:val="20"/>
        </w:rPr>
        <w:t>7.3.6. Tiekėjas, pašalinęs visus Prekių trūkumus, privalo apie tai informuoti Pirkėją.</w:t>
      </w:r>
    </w:p>
    <w:p w14:paraId="6B7C20D1" w14:textId="77777777" w:rsidR="005D46AF" w:rsidRPr="005D46AF" w:rsidRDefault="005D46AF" w:rsidP="005D46AF">
      <w:pPr>
        <w:spacing w:line="257" w:lineRule="atLeast"/>
        <w:jc w:val="both"/>
        <w:rPr>
          <w:color w:val="000000"/>
          <w:sz w:val="20"/>
        </w:rPr>
      </w:pPr>
      <w:r w:rsidRPr="005D46AF">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1403DA61" w14:textId="77777777" w:rsidR="005D46AF" w:rsidRPr="005D46AF" w:rsidRDefault="005D46AF" w:rsidP="005D46AF">
      <w:pPr>
        <w:spacing w:line="257" w:lineRule="atLeast"/>
        <w:ind w:firstLine="62"/>
        <w:jc w:val="both"/>
        <w:rPr>
          <w:color w:val="000000"/>
          <w:sz w:val="20"/>
        </w:rPr>
      </w:pPr>
    </w:p>
    <w:p w14:paraId="72DD76CE" w14:textId="77777777" w:rsidR="005D46AF" w:rsidRPr="005D46AF" w:rsidRDefault="005D46AF" w:rsidP="005D46AF">
      <w:pPr>
        <w:spacing w:line="257" w:lineRule="atLeast"/>
        <w:jc w:val="center"/>
        <w:rPr>
          <w:color w:val="000000"/>
          <w:sz w:val="20"/>
        </w:rPr>
      </w:pPr>
      <w:r w:rsidRPr="005D46AF">
        <w:rPr>
          <w:b/>
          <w:bCs/>
          <w:color w:val="000000"/>
          <w:sz w:val="20"/>
        </w:rPr>
        <w:t>7.4.  Pirkėjo teisės, Tiekėjui nepašalinus Prekių trūkumų</w:t>
      </w:r>
    </w:p>
    <w:p w14:paraId="3523A630" w14:textId="77777777" w:rsidR="005D46AF" w:rsidRPr="005D46AF" w:rsidRDefault="005D46AF" w:rsidP="005D46AF">
      <w:pPr>
        <w:spacing w:line="257" w:lineRule="atLeast"/>
        <w:ind w:firstLine="62"/>
        <w:jc w:val="both"/>
        <w:rPr>
          <w:color w:val="000000"/>
          <w:sz w:val="20"/>
        </w:rPr>
      </w:pPr>
    </w:p>
    <w:p w14:paraId="33AB41E6" w14:textId="77777777" w:rsidR="005D46AF" w:rsidRPr="005D46AF" w:rsidRDefault="005D46AF" w:rsidP="005D46AF">
      <w:pPr>
        <w:spacing w:line="257" w:lineRule="atLeast"/>
        <w:jc w:val="both"/>
        <w:rPr>
          <w:color w:val="000000"/>
          <w:sz w:val="20"/>
        </w:rPr>
      </w:pPr>
      <w:r w:rsidRPr="005D46AF">
        <w:rPr>
          <w:color w:val="000000"/>
          <w:sz w:val="20"/>
        </w:rPr>
        <w:t>7.4.1. Jeigu Tiekėjas atsisako pašalinti arba nepašalina Prekių trūkumų per Pirkėjo nustatytus protingus terminus, Pirkėjas turi teisę:</w:t>
      </w:r>
    </w:p>
    <w:p w14:paraId="4C0BF2D0" w14:textId="77777777" w:rsidR="005D46AF" w:rsidRPr="005D46AF" w:rsidRDefault="005D46AF" w:rsidP="005D46AF">
      <w:pPr>
        <w:spacing w:line="257" w:lineRule="atLeast"/>
        <w:jc w:val="both"/>
        <w:rPr>
          <w:sz w:val="20"/>
        </w:rPr>
      </w:pPr>
      <w:r w:rsidRPr="005D46AF">
        <w:rPr>
          <w:color w:val="000000"/>
          <w:sz w:val="20"/>
        </w:rPr>
        <w:t xml:space="preserve">7.4.1.1. pašalinti Prekių trūkumus pats arba pasamdydamas trečiuosius asmenis, iš anksto apie tai informuodamas Tiekėją, ir pareikalauti Tiekėjo atlyginti Prekių ekspertizės bei Prekių trūkumų </w:t>
      </w:r>
      <w:r w:rsidRPr="005D46AF">
        <w:rPr>
          <w:sz w:val="20"/>
        </w:rPr>
        <w:t>šalinimo išlaidas ir padengti patirtus nuostolius; arba</w:t>
      </w:r>
    </w:p>
    <w:p w14:paraId="016F02BD" w14:textId="77777777" w:rsidR="005D46AF" w:rsidRPr="005D46AF" w:rsidRDefault="005D46AF" w:rsidP="005D46AF">
      <w:pPr>
        <w:spacing w:line="257" w:lineRule="atLeast"/>
        <w:jc w:val="both"/>
        <w:rPr>
          <w:sz w:val="20"/>
        </w:rPr>
      </w:pPr>
      <w:r w:rsidRPr="005D46AF">
        <w:rPr>
          <w:sz w:val="20"/>
        </w:rPr>
        <w:t>7.4.1.2. reikalauti sumažinti Tiekėjui mokėtiną sumą ir grąžinti dėl šios sumos sumažinimo susidariusią permoką per 30 (trisdešimt) dienų nuo Tiekėjui nustatyto termino pašalinti Prekių trūkumus pabaigos</w:t>
      </w:r>
      <w:r w:rsidRPr="005D46AF">
        <w:rPr>
          <w:kern w:val="2"/>
          <w:sz w:val="20"/>
        </w:rPr>
        <w:t>, jeigu tai neprieštarauja VPĮ įtvirtintiems principams</w:t>
      </w:r>
      <w:r w:rsidRPr="005D46AF">
        <w:rPr>
          <w:sz w:val="20"/>
        </w:rPr>
        <w:t>; arba</w:t>
      </w:r>
      <w:r w:rsidRPr="005D46AF">
        <w:rPr>
          <w:kern w:val="2"/>
          <w:sz w:val="20"/>
        </w:rPr>
        <w:t xml:space="preserve"> </w:t>
      </w:r>
    </w:p>
    <w:p w14:paraId="1AC8B2BA" w14:textId="77777777" w:rsidR="005D46AF" w:rsidRPr="005D46AF" w:rsidRDefault="005D46AF" w:rsidP="005D46AF">
      <w:pPr>
        <w:spacing w:line="257" w:lineRule="atLeast"/>
        <w:jc w:val="both"/>
        <w:rPr>
          <w:color w:val="000000"/>
          <w:sz w:val="20"/>
        </w:rPr>
      </w:pPr>
      <w:r w:rsidRPr="005D46AF">
        <w:rPr>
          <w:sz w:val="20"/>
        </w:rPr>
        <w:t xml:space="preserve">7.4.1.3. grąžinti Prekes Tiekėjui ir nemokėti už tokias Prekes ar reikalauti grąžinti </w:t>
      </w:r>
      <w:r w:rsidRPr="005D46AF">
        <w:rPr>
          <w:color w:val="000000"/>
          <w:sz w:val="20"/>
        </w:rPr>
        <w:t>už Prekes sumokėtą sumą bei nutraukti Sutartį.</w:t>
      </w:r>
    </w:p>
    <w:p w14:paraId="207D478A" w14:textId="77777777" w:rsidR="005D46AF" w:rsidRPr="005D46AF" w:rsidRDefault="005D46AF" w:rsidP="005D46AF">
      <w:pPr>
        <w:spacing w:line="257" w:lineRule="atLeast"/>
        <w:jc w:val="both"/>
        <w:rPr>
          <w:color w:val="000000"/>
          <w:sz w:val="20"/>
        </w:rPr>
      </w:pPr>
      <w:r w:rsidRPr="005D46AF">
        <w:rPr>
          <w:color w:val="000000"/>
          <w:sz w:val="20"/>
        </w:rPr>
        <w:t xml:space="preserve">7.4.2. Tiekėjui pagal Sutartį mokėtina suma sumažinama tiek, kiek sumažėja Prekių vertė Pirkėjui dėl Prekių trūkumų, </w:t>
      </w:r>
      <w:r w:rsidRPr="005D46AF">
        <w:rPr>
          <w:rFonts w:eastAsia="Arial"/>
          <w:kern w:val="2"/>
          <w:sz w:val="20"/>
        </w:rPr>
        <w:t>jeigu tokia Prekių vertė gali būti išskaitoma iš bendros Prekių vertės</w:t>
      </w:r>
      <w:r w:rsidRPr="005D46AF">
        <w:rPr>
          <w:color w:val="000000"/>
          <w:sz w:val="20"/>
        </w:rPr>
        <w:t xml:space="preserve"> Į Prekių vertės sumažėjimą, be kita ko, įskaičiuojamos Pirkėjo išlaidos Prekių trūkumų įvertinimui ir šalinimui </w:t>
      </w:r>
      <w:r w:rsidRPr="005D46AF">
        <w:rPr>
          <w:rFonts w:eastAsia="Arial"/>
          <w:kern w:val="2"/>
          <w:sz w:val="20"/>
        </w:rPr>
        <w:t>(jeigu tokių Prekių kaina buvo nurodyta pirkimo metu)</w:t>
      </w:r>
      <w:r w:rsidRPr="005D46AF">
        <w:rPr>
          <w:color w:val="000000"/>
          <w:sz w:val="20"/>
        </w:rPr>
        <w:t>, Pirkėjo esamų ar būsimų išlaidų Prekių eksploatavimui padidėjimas (jeigu tokios išlaidos buvo vertinamos pirkimo metu).</w:t>
      </w:r>
    </w:p>
    <w:p w14:paraId="012E406E" w14:textId="77777777" w:rsidR="005D46AF" w:rsidRPr="005D46AF" w:rsidRDefault="005D46AF" w:rsidP="005D46AF">
      <w:pPr>
        <w:spacing w:line="257" w:lineRule="atLeast"/>
        <w:jc w:val="both"/>
        <w:rPr>
          <w:color w:val="000000"/>
          <w:sz w:val="20"/>
        </w:rPr>
      </w:pPr>
      <w:r w:rsidRPr="005D46AF">
        <w:rPr>
          <w:color w:val="000000"/>
          <w:sz w:val="20"/>
        </w:rPr>
        <w:t>7.4.3. Tiekėjas privalo patenkinti Pirkėjo pagal Bendrųjų sąlygų 7.4.4 punktą pareikštą piniginį reikalavimą per 30 (trisdešimt) dienų arba per ilgesnį Pirkėjo reikalavime nurodytą protingą terminą.</w:t>
      </w:r>
    </w:p>
    <w:p w14:paraId="666A7C23" w14:textId="77777777" w:rsidR="005D46AF" w:rsidRPr="005D46AF" w:rsidRDefault="005D46AF" w:rsidP="005D46AF">
      <w:pPr>
        <w:spacing w:line="257" w:lineRule="atLeast"/>
        <w:jc w:val="both"/>
        <w:rPr>
          <w:color w:val="000000"/>
          <w:sz w:val="20"/>
        </w:rPr>
      </w:pPr>
      <w:r w:rsidRPr="005D46AF">
        <w:rPr>
          <w:color w:val="000000"/>
          <w:sz w:val="20"/>
        </w:rPr>
        <w:t>7.4.4. Už vėlavimą pašalinti Prekių trūkumus Pirkėjas privalo reikalauti Tiekėjo sumokėti Specialiosiose sąlygose nustatyto dydžio netesybas.</w:t>
      </w:r>
    </w:p>
    <w:p w14:paraId="1E292771" w14:textId="77777777" w:rsidR="005D46AF" w:rsidRPr="005D46AF" w:rsidRDefault="005D46AF" w:rsidP="005D46AF">
      <w:pPr>
        <w:spacing w:line="257" w:lineRule="atLeast"/>
        <w:ind w:firstLine="62"/>
        <w:jc w:val="both"/>
        <w:rPr>
          <w:color w:val="000000"/>
          <w:sz w:val="20"/>
        </w:rPr>
      </w:pPr>
    </w:p>
    <w:p w14:paraId="2BDAE3C8" w14:textId="77777777" w:rsidR="005D46AF" w:rsidRPr="005D46AF" w:rsidRDefault="005D46AF" w:rsidP="005D46AF">
      <w:pPr>
        <w:spacing w:line="257" w:lineRule="atLeast"/>
        <w:jc w:val="center"/>
        <w:rPr>
          <w:color w:val="000000"/>
          <w:sz w:val="20"/>
        </w:rPr>
      </w:pPr>
      <w:r w:rsidRPr="005D46AF">
        <w:rPr>
          <w:b/>
          <w:bCs/>
          <w:caps/>
          <w:color w:val="000000"/>
          <w:sz w:val="20"/>
        </w:rPr>
        <w:t>8.  PRISTATYMO TERMINAI</w:t>
      </w:r>
    </w:p>
    <w:p w14:paraId="07613F4F" w14:textId="77777777" w:rsidR="005D46AF" w:rsidRPr="005D46AF" w:rsidRDefault="005D46AF" w:rsidP="005D46AF">
      <w:pPr>
        <w:spacing w:line="257" w:lineRule="atLeast"/>
        <w:ind w:firstLine="62"/>
        <w:rPr>
          <w:color w:val="000000"/>
          <w:sz w:val="20"/>
        </w:rPr>
      </w:pPr>
    </w:p>
    <w:p w14:paraId="38C67066" w14:textId="77777777" w:rsidR="005D46AF" w:rsidRPr="005D46AF" w:rsidRDefault="005D46AF" w:rsidP="005D46AF">
      <w:pPr>
        <w:spacing w:line="257" w:lineRule="atLeast"/>
        <w:jc w:val="center"/>
        <w:rPr>
          <w:color w:val="000000"/>
          <w:sz w:val="20"/>
        </w:rPr>
      </w:pPr>
      <w:r w:rsidRPr="005D46AF">
        <w:rPr>
          <w:b/>
          <w:bCs/>
          <w:color w:val="000000"/>
          <w:sz w:val="20"/>
        </w:rPr>
        <w:t>8.1.  Pristatymo terminai ir Prekių tiekimo grafikas</w:t>
      </w:r>
    </w:p>
    <w:p w14:paraId="2FD2C376" w14:textId="77777777" w:rsidR="005D46AF" w:rsidRPr="005D46AF" w:rsidRDefault="005D46AF" w:rsidP="005D46AF">
      <w:pPr>
        <w:spacing w:line="257" w:lineRule="atLeast"/>
        <w:ind w:firstLine="62"/>
        <w:jc w:val="both"/>
        <w:rPr>
          <w:color w:val="000000"/>
          <w:sz w:val="20"/>
        </w:rPr>
      </w:pPr>
    </w:p>
    <w:p w14:paraId="43A14781" w14:textId="77777777" w:rsidR="005D46AF" w:rsidRPr="005D46AF" w:rsidRDefault="005D46AF" w:rsidP="005D46AF">
      <w:pPr>
        <w:spacing w:line="257" w:lineRule="atLeast"/>
        <w:jc w:val="both"/>
        <w:rPr>
          <w:color w:val="000000"/>
          <w:sz w:val="20"/>
        </w:rPr>
      </w:pPr>
      <w:r w:rsidRPr="005D46AF">
        <w:rPr>
          <w:color w:val="000000"/>
          <w:sz w:val="20"/>
        </w:rPr>
        <w:t>8.1.1. Tiekėjas privalo pristatyti Prekes laikydamasis terminų, nurodytų Specialiosiose sąlygose.</w:t>
      </w:r>
    </w:p>
    <w:p w14:paraId="1D40FE33" w14:textId="77777777" w:rsidR="005D46AF" w:rsidRPr="005D46AF" w:rsidRDefault="005D46AF" w:rsidP="005D46AF">
      <w:pPr>
        <w:spacing w:line="257" w:lineRule="atLeast"/>
        <w:jc w:val="both"/>
        <w:rPr>
          <w:color w:val="000000"/>
          <w:sz w:val="20"/>
        </w:rPr>
      </w:pPr>
      <w:r w:rsidRPr="005D46AF">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5D46AF">
        <w:rPr>
          <w:b/>
          <w:bCs/>
          <w:color w:val="000000"/>
          <w:sz w:val="20"/>
        </w:rPr>
        <w:t>Grafikas</w:t>
      </w:r>
      <w:r w:rsidRPr="005D46AF">
        <w:rPr>
          <w:color w:val="000000"/>
          <w:sz w:val="20"/>
        </w:rPr>
        <w:t>).</w:t>
      </w:r>
    </w:p>
    <w:p w14:paraId="6164B84D" w14:textId="77777777" w:rsidR="005D46AF" w:rsidRPr="005D46AF" w:rsidRDefault="005D46AF" w:rsidP="005D46AF">
      <w:pPr>
        <w:spacing w:line="257" w:lineRule="atLeast"/>
        <w:jc w:val="both"/>
        <w:rPr>
          <w:color w:val="000000"/>
          <w:sz w:val="20"/>
        </w:rPr>
      </w:pPr>
      <w:r w:rsidRPr="005D46AF">
        <w:rPr>
          <w:color w:val="000000"/>
          <w:sz w:val="20"/>
        </w:rPr>
        <w:t>8.1.3. Jei aktualu, Grafike turi būti pažymėta, kurios Prekės gali būti pristatomos lygiagrečiai, o kurios gali būti pristatomos tik numatytu eiliškumu.</w:t>
      </w:r>
    </w:p>
    <w:p w14:paraId="6FFF50A4" w14:textId="77777777" w:rsidR="005D46AF" w:rsidRPr="005D46AF" w:rsidRDefault="005D46AF" w:rsidP="005D46AF">
      <w:pPr>
        <w:spacing w:line="257" w:lineRule="atLeast"/>
        <w:ind w:firstLine="62"/>
        <w:jc w:val="both"/>
        <w:rPr>
          <w:color w:val="000000"/>
          <w:sz w:val="20"/>
        </w:rPr>
      </w:pPr>
    </w:p>
    <w:p w14:paraId="30C58848" w14:textId="77777777" w:rsidR="005D46AF" w:rsidRPr="005D46AF" w:rsidRDefault="005D46AF" w:rsidP="005D46AF">
      <w:pPr>
        <w:spacing w:line="257" w:lineRule="atLeast"/>
        <w:jc w:val="center"/>
        <w:rPr>
          <w:color w:val="000000"/>
          <w:sz w:val="20"/>
        </w:rPr>
      </w:pPr>
      <w:r w:rsidRPr="005D46AF">
        <w:rPr>
          <w:b/>
          <w:bCs/>
          <w:color w:val="000000"/>
          <w:sz w:val="20"/>
        </w:rPr>
        <w:t>8.2.  Netesybos už Prekių pristatymo vėlavimą</w:t>
      </w:r>
    </w:p>
    <w:p w14:paraId="250A10CB" w14:textId="77777777" w:rsidR="005D46AF" w:rsidRPr="005D46AF" w:rsidRDefault="005D46AF" w:rsidP="005D46AF">
      <w:pPr>
        <w:spacing w:line="257" w:lineRule="atLeast"/>
        <w:ind w:firstLine="62"/>
        <w:jc w:val="both"/>
        <w:rPr>
          <w:color w:val="000000"/>
          <w:sz w:val="20"/>
        </w:rPr>
      </w:pPr>
    </w:p>
    <w:p w14:paraId="0E32FF09" w14:textId="77777777" w:rsidR="005D46AF" w:rsidRPr="005D46AF" w:rsidRDefault="005D46AF" w:rsidP="005D46AF">
      <w:pPr>
        <w:spacing w:line="257" w:lineRule="atLeast"/>
        <w:jc w:val="both"/>
        <w:rPr>
          <w:color w:val="000000"/>
          <w:sz w:val="20"/>
        </w:rPr>
      </w:pPr>
      <w:r w:rsidRPr="005D46AF">
        <w:rPr>
          <w:color w:val="000000"/>
          <w:sz w:val="20"/>
        </w:rPr>
        <w:t>8.2.1. Jeigu Tiekėjas praleidžia Prekių pristatymo terminus, nustatytus Specialiosiose sąlygose, Tiekėjui iki Prekių pristatymo datos taikomos Specialiosiose sąlygose nurodyto dydžio netesybos.</w:t>
      </w:r>
    </w:p>
    <w:p w14:paraId="556EB417" w14:textId="77777777" w:rsidR="005D46AF" w:rsidRPr="005D46AF" w:rsidRDefault="005D46AF" w:rsidP="005D46AF">
      <w:pPr>
        <w:spacing w:line="257" w:lineRule="atLeast"/>
        <w:jc w:val="both"/>
        <w:rPr>
          <w:color w:val="000000"/>
          <w:sz w:val="20"/>
        </w:rPr>
      </w:pPr>
      <w:r w:rsidRPr="005D46AF">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12FFBC90" w14:textId="77777777" w:rsidR="005D46AF" w:rsidRPr="005D46AF" w:rsidRDefault="005D46AF" w:rsidP="005D46AF">
      <w:pPr>
        <w:spacing w:line="257" w:lineRule="atLeast"/>
        <w:jc w:val="both"/>
        <w:rPr>
          <w:color w:val="000000"/>
          <w:sz w:val="20"/>
        </w:rPr>
      </w:pPr>
      <w:r w:rsidRPr="005D46AF">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F18A7E" w14:textId="77777777" w:rsidR="005D46AF" w:rsidRPr="005D46AF" w:rsidRDefault="005D46AF" w:rsidP="005D46AF">
      <w:pPr>
        <w:spacing w:line="257" w:lineRule="atLeast"/>
        <w:ind w:firstLine="62"/>
        <w:jc w:val="both"/>
        <w:rPr>
          <w:color w:val="000000"/>
          <w:sz w:val="20"/>
        </w:rPr>
      </w:pPr>
    </w:p>
    <w:p w14:paraId="085B0E18" w14:textId="77777777" w:rsidR="005D46AF" w:rsidRPr="005D46AF" w:rsidRDefault="005D46AF" w:rsidP="005D46AF">
      <w:pPr>
        <w:spacing w:line="257" w:lineRule="atLeast"/>
        <w:jc w:val="center"/>
        <w:rPr>
          <w:color w:val="000000"/>
          <w:sz w:val="20"/>
        </w:rPr>
      </w:pPr>
      <w:r w:rsidRPr="005D46AF">
        <w:rPr>
          <w:b/>
          <w:bCs/>
          <w:caps/>
          <w:color w:val="000000"/>
          <w:sz w:val="20"/>
        </w:rPr>
        <w:t>9.  PRIEVOLIŲ PAGAL SUTARTĮ ĮVYKDYMO UŽTIKRINIMO BŪDAI</w:t>
      </w:r>
    </w:p>
    <w:p w14:paraId="28386E2F" w14:textId="77777777" w:rsidR="005D46AF" w:rsidRPr="005D46AF" w:rsidRDefault="005D46AF" w:rsidP="005D46AF">
      <w:pPr>
        <w:spacing w:line="257" w:lineRule="atLeast"/>
        <w:ind w:firstLine="62"/>
        <w:rPr>
          <w:color w:val="000000"/>
          <w:sz w:val="20"/>
        </w:rPr>
      </w:pPr>
    </w:p>
    <w:p w14:paraId="17E7D526" w14:textId="77777777" w:rsidR="005D46AF" w:rsidRPr="005D46AF" w:rsidRDefault="005D46AF" w:rsidP="005D46AF">
      <w:pPr>
        <w:spacing w:line="257" w:lineRule="atLeast"/>
        <w:jc w:val="both"/>
        <w:rPr>
          <w:color w:val="000000"/>
          <w:sz w:val="20"/>
        </w:rPr>
      </w:pPr>
      <w:r w:rsidRPr="005D46AF">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E8BEA4" w14:textId="77777777" w:rsidR="005D46AF" w:rsidRPr="005D46AF" w:rsidRDefault="005D46AF" w:rsidP="005D46AF">
      <w:pPr>
        <w:spacing w:line="257" w:lineRule="atLeast"/>
        <w:ind w:firstLine="62"/>
        <w:jc w:val="both"/>
        <w:rPr>
          <w:color w:val="000000"/>
          <w:sz w:val="20"/>
        </w:rPr>
      </w:pPr>
    </w:p>
    <w:p w14:paraId="02E65706" w14:textId="77777777" w:rsidR="005D46AF" w:rsidRPr="005D46AF" w:rsidRDefault="005D46AF" w:rsidP="005D46AF">
      <w:pPr>
        <w:spacing w:line="257" w:lineRule="atLeast"/>
        <w:jc w:val="center"/>
        <w:rPr>
          <w:color w:val="000000"/>
          <w:sz w:val="20"/>
        </w:rPr>
      </w:pPr>
      <w:r w:rsidRPr="005D46AF">
        <w:rPr>
          <w:b/>
          <w:bCs/>
          <w:caps/>
          <w:color w:val="000000"/>
          <w:sz w:val="20"/>
        </w:rPr>
        <w:t>10.  SUTARTIES ĮVYKDYMO UŽTIKRINIMAS (JEI TAIKOMA)</w:t>
      </w:r>
    </w:p>
    <w:p w14:paraId="59A5328E" w14:textId="77777777" w:rsidR="005D46AF" w:rsidRPr="005D46AF" w:rsidRDefault="005D46AF" w:rsidP="005D46AF">
      <w:pPr>
        <w:spacing w:line="257" w:lineRule="atLeast"/>
        <w:ind w:firstLine="62"/>
        <w:jc w:val="both"/>
        <w:rPr>
          <w:color w:val="000000"/>
          <w:sz w:val="20"/>
        </w:rPr>
      </w:pPr>
    </w:p>
    <w:p w14:paraId="31916654"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20F6ED8" w14:textId="77777777" w:rsidR="005D46AF" w:rsidRPr="005D46AF" w:rsidRDefault="005D46AF" w:rsidP="005D46AF">
      <w:pPr>
        <w:spacing w:line="257" w:lineRule="atLeast"/>
        <w:jc w:val="both"/>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1C3581"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D46AF">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5D46AF">
        <w:rPr>
          <w:color w:val="000000"/>
          <w:sz w:val="20"/>
          <w:shd w:val="clear" w:color="auto" w:fill="FFFFFF"/>
        </w:rPr>
        <w:t xml:space="preserve">), atitinkantį Bendrųjų sąlygų 10 skyriuje nurodytas sąlygas, per Specialiosiose sąlygose nustatytą terminą (toliau – </w:t>
      </w:r>
      <w:r w:rsidRPr="005D46AF">
        <w:rPr>
          <w:b/>
          <w:bCs/>
          <w:color w:val="000000"/>
          <w:sz w:val="20"/>
          <w:shd w:val="clear" w:color="auto" w:fill="FFFFFF"/>
        </w:rPr>
        <w:t>Sutarties įvykdymo užtikrinimas</w:t>
      </w:r>
      <w:r w:rsidRPr="005D46AF">
        <w:rPr>
          <w:color w:val="000000"/>
          <w:sz w:val="20"/>
          <w:shd w:val="clear" w:color="auto" w:fill="FFFFFF"/>
        </w:rPr>
        <w:t>).</w:t>
      </w:r>
    </w:p>
    <w:p w14:paraId="763D51F4" w14:textId="77777777" w:rsidR="005D46AF" w:rsidRPr="005D46AF" w:rsidRDefault="005D46AF" w:rsidP="005D46AF">
      <w:pPr>
        <w:spacing w:line="257" w:lineRule="atLeast"/>
        <w:jc w:val="both"/>
        <w:textAlignment w:val="baseline"/>
        <w:rPr>
          <w:color w:val="000000"/>
          <w:sz w:val="20"/>
        </w:rPr>
      </w:pPr>
      <w:r w:rsidRPr="005D46AF">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97DF168" w14:textId="77777777" w:rsidR="005D46AF" w:rsidRPr="005D46AF" w:rsidRDefault="005D46AF" w:rsidP="005D46AF">
      <w:pPr>
        <w:spacing w:line="257" w:lineRule="atLeast"/>
        <w:jc w:val="both"/>
        <w:textAlignment w:val="baseline"/>
        <w:rPr>
          <w:color w:val="000000"/>
          <w:sz w:val="20"/>
        </w:rPr>
      </w:pPr>
      <w:r w:rsidRPr="005D46AF">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FA2EEAF" w14:textId="77777777" w:rsidR="005D46AF" w:rsidRPr="005D46AF" w:rsidRDefault="005D46AF" w:rsidP="005D46AF">
      <w:pPr>
        <w:spacing w:line="257" w:lineRule="atLeast"/>
        <w:jc w:val="both"/>
        <w:textAlignment w:val="baseline"/>
        <w:rPr>
          <w:color w:val="000000"/>
          <w:sz w:val="20"/>
        </w:rPr>
      </w:pPr>
      <w:r w:rsidRPr="005D46AF">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AB897E" w14:textId="77777777" w:rsidR="005D46AF" w:rsidRPr="005D46AF" w:rsidRDefault="005D46AF" w:rsidP="005D46AF">
      <w:pPr>
        <w:spacing w:line="257" w:lineRule="atLeast"/>
        <w:jc w:val="both"/>
        <w:textAlignment w:val="baseline"/>
        <w:rPr>
          <w:color w:val="000000"/>
          <w:sz w:val="20"/>
        </w:rPr>
      </w:pPr>
      <w:r w:rsidRPr="005D46AF">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7C6590D" w14:textId="77777777" w:rsidR="005D46AF" w:rsidRPr="005D46AF" w:rsidRDefault="005D46AF" w:rsidP="005D46AF">
      <w:pPr>
        <w:spacing w:line="257" w:lineRule="atLeast"/>
        <w:jc w:val="both"/>
        <w:textAlignment w:val="baseline"/>
        <w:rPr>
          <w:color w:val="000000"/>
          <w:sz w:val="20"/>
        </w:rPr>
      </w:pPr>
      <w:r w:rsidRPr="005D46AF">
        <w:rPr>
          <w:color w:val="000000"/>
          <w:sz w:val="20"/>
        </w:rPr>
        <w:t>10.7. Sutarties įvykdymo užtikrinimas turi įsigalioti ne vėliau negu jo pateikimo Pirkėjui dieną. </w:t>
      </w:r>
    </w:p>
    <w:p w14:paraId="4F531CFE" w14:textId="77777777" w:rsidR="005D46AF" w:rsidRPr="005D46AF" w:rsidRDefault="005D46AF" w:rsidP="005D46AF">
      <w:pPr>
        <w:spacing w:line="257" w:lineRule="atLeast"/>
        <w:jc w:val="both"/>
        <w:textAlignment w:val="baseline"/>
        <w:rPr>
          <w:color w:val="000000"/>
          <w:sz w:val="20"/>
        </w:rPr>
      </w:pPr>
      <w:r w:rsidRPr="005D46AF">
        <w:rPr>
          <w:color w:val="000000"/>
          <w:sz w:val="20"/>
        </w:rPr>
        <w:t>10.8. Sutarties įvykdymo užtikrinimo suma turi būti nurodoma ir išmokama eurais. </w:t>
      </w:r>
    </w:p>
    <w:p w14:paraId="428C0AE0" w14:textId="77777777" w:rsidR="005D46AF" w:rsidRPr="005D46AF" w:rsidRDefault="005D46AF" w:rsidP="005D46AF">
      <w:pPr>
        <w:spacing w:line="257" w:lineRule="atLeast"/>
        <w:jc w:val="both"/>
        <w:textAlignment w:val="baseline"/>
        <w:rPr>
          <w:sz w:val="20"/>
        </w:rPr>
      </w:pPr>
      <w:r w:rsidRPr="005D46AF">
        <w:rPr>
          <w:color w:val="000000"/>
          <w:sz w:val="20"/>
        </w:rPr>
        <w:t xml:space="preserve">10.9. Sutarties įvykdymo užtikrinimas turi būti surašytas lietuvių arba kita kalba (esant Pirkėjo </w:t>
      </w:r>
      <w:r w:rsidRPr="005D46AF">
        <w:rPr>
          <w:sz w:val="20"/>
        </w:rPr>
        <w:t>prašymui, turi būti pateiktas vertimas į lietuvių kalbą). </w:t>
      </w:r>
    </w:p>
    <w:p w14:paraId="1189FB9C" w14:textId="77777777" w:rsidR="005D46AF" w:rsidRPr="005D46AF" w:rsidRDefault="005D46AF" w:rsidP="005D46AF">
      <w:pPr>
        <w:spacing w:line="257" w:lineRule="atLeast"/>
        <w:jc w:val="both"/>
        <w:textAlignment w:val="baseline"/>
        <w:rPr>
          <w:sz w:val="20"/>
        </w:rPr>
      </w:pPr>
      <w:r w:rsidRPr="005D46AF">
        <w:rPr>
          <w:sz w:val="20"/>
        </w:rPr>
        <w:lastRenderedPageBreak/>
        <w:t xml:space="preserve">10.10. Sutarties įvykdymo užtikrinime nurodytas jo galiojimo terminas turi būti ne trumpesnis nei nurodytas </w:t>
      </w:r>
      <w:r w:rsidRPr="005D46AF">
        <w:rPr>
          <w:rFonts w:eastAsia="Calibri"/>
          <w:kern w:val="2"/>
          <w:sz w:val="20"/>
        </w:rPr>
        <w:t>Specialiosiose sąlygose</w:t>
      </w:r>
      <w:r w:rsidRPr="005D46AF">
        <w:rPr>
          <w:sz w:val="20"/>
        </w:rPr>
        <w:t>. </w:t>
      </w:r>
    </w:p>
    <w:p w14:paraId="7586470A" w14:textId="77777777" w:rsidR="005D46AF" w:rsidRPr="005D46AF" w:rsidRDefault="005D46AF" w:rsidP="005D46AF">
      <w:pPr>
        <w:spacing w:line="257" w:lineRule="atLeast"/>
        <w:jc w:val="both"/>
        <w:textAlignment w:val="baseline"/>
        <w:rPr>
          <w:color w:val="000000"/>
          <w:sz w:val="20"/>
        </w:rPr>
      </w:pPr>
      <w:r w:rsidRPr="005D46AF">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B6053C1" w14:textId="77777777" w:rsidR="005D46AF" w:rsidRPr="005D46AF" w:rsidRDefault="005D46AF" w:rsidP="005D46AF">
      <w:pPr>
        <w:spacing w:line="257" w:lineRule="atLeast"/>
        <w:jc w:val="both"/>
        <w:textAlignment w:val="baseline"/>
        <w:rPr>
          <w:color w:val="000000"/>
          <w:sz w:val="20"/>
        </w:rPr>
      </w:pPr>
      <w:r w:rsidRPr="005D46AF">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79D62C" w14:textId="77777777" w:rsidR="005D46AF" w:rsidRPr="005D46AF" w:rsidRDefault="005D46AF" w:rsidP="005D46AF">
      <w:pPr>
        <w:spacing w:line="257" w:lineRule="atLeast"/>
        <w:jc w:val="both"/>
        <w:textAlignment w:val="baseline"/>
        <w:rPr>
          <w:color w:val="000000"/>
          <w:sz w:val="20"/>
        </w:rPr>
      </w:pPr>
      <w:r w:rsidRPr="005D46AF">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21A45A0" w14:textId="77777777" w:rsidR="005D46AF" w:rsidRPr="005D46AF" w:rsidRDefault="005D46AF" w:rsidP="005D46AF">
      <w:pPr>
        <w:spacing w:line="257" w:lineRule="atLeast"/>
        <w:jc w:val="both"/>
        <w:rPr>
          <w:color w:val="000000"/>
          <w:sz w:val="20"/>
        </w:rPr>
      </w:pPr>
      <w:r w:rsidRPr="005D46AF">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4EDFDD7" w14:textId="77777777" w:rsidR="005D46AF" w:rsidRPr="005D46AF" w:rsidRDefault="005D46AF" w:rsidP="005D46AF">
      <w:pPr>
        <w:spacing w:line="257" w:lineRule="atLeast"/>
        <w:jc w:val="both"/>
        <w:textAlignment w:val="baseline"/>
        <w:rPr>
          <w:color w:val="000000"/>
          <w:sz w:val="20"/>
        </w:rPr>
      </w:pPr>
      <w:r w:rsidRPr="005D46AF">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92FFE77" w14:textId="77777777" w:rsidR="005D46AF" w:rsidRPr="005D46AF" w:rsidRDefault="005D46AF" w:rsidP="005D46AF">
      <w:pPr>
        <w:spacing w:line="257" w:lineRule="atLeast"/>
        <w:jc w:val="both"/>
        <w:textAlignment w:val="baseline"/>
        <w:rPr>
          <w:color w:val="000000"/>
          <w:sz w:val="20"/>
        </w:rPr>
      </w:pPr>
      <w:r w:rsidRPr="005D46AF">
        <w:rPr>
          <w:color w:val="000000"/>
          <w:sz w:val="20"/>
        </w:rPr>
        <w:t>10.16. Pirkėjas gali pasinaudoti Sutarties įvykdymo užtikrinimu, esant bet kuriai iš žemiau nurodytų aplinkybių:  </w:t>
      </w:r>
    </w:p>
    <w:p w14:paraId="51420182" w14:textId="77777777" w:rsidR="005D46AF" w:rsidRPr="005D46AF" w:rsidRDefault="005D46AF" w:rsidP="005D46AF">
      <w:pPr>
        <w:spacing w:line="257" w:lineRule="atLeast"/>
        <w:jc w:val="both"/>
        <w:textAlignment w:val="baseline"/>
        <w:rPr>
          <w:color w:val="000000"/>
          <w:sz w:val="20"/>
        </w:rPr>
      </w:pPr>
      <w:r w:rsidRPr="005D46AF">
        <w:rPr>
          <w:color w:val="000000"/>
          <w:sz w:val="20"/>
        </w:rPr>
        <w:t>10.16.1. Tiekėjas neįvykdė, nevykdo arba netinkamai vykdo savo įsipareigojimus pagal Sutartį;  </w:t>
      </w:r>
    </w:p>
    <w:p w14:paraId="6C40AFBE" w14:textId="77777777" w:rsidR="005D46AF" w:rsidRPr="005D46AF" w:rsidRDefault="005D46AF" w:rsidP="005D46AF">
      <w:pPr>
        <w:spacing w:line="257" w:lineRule="atLeast"/>
        <w:jc w:val="both"/>
        <w:textAlignment w:val="baseline"/>
        <w:rPr>
          <w:color w:val="000000"/>
          <w:sz w:val="20"/>
        </w:rPr>
      </w:pPr>
      <w:r w:rsidRPr="005D46AF">
        <w:rPr>
          <w:color w:val="000000"/>
          <w:sz w:val="20"/>
        </w:rPr>
        <w:t>10.16.2. Tiekėjas per protingai nustatytą laikotarpį neįvykdo Pirkėjo nurodymo ištaisyti Prekių trūkumus;  </w:t>
      </w:r>
    </w:p>
    <w:p w14:paraId="08A2EBDC" w14:textId="77777777" w:rsidR="005D46AF" w:rsidRPr="005D46AF" w:rsidRDefault="005D46AF" w:rsidP="005D46AF">
      <w:pPr>
        <w:spacing w:line="257" w:lineRule="atLeast"/>
        <w:jc w:val="both"/>
        <w:textAlignment w:val="baseline"/>
        <w:rPr>
          <w:color w:val="000000"/>
          <w:sz w:val="20"/>
        </w:rPr>
      </w:pPr>
      <w:r w:rsidRPr="005D46AF">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D3F16AF" w14:textId="77777777" w:rsidR="005D46AF" w:rsidRPr="005D46AF" w:rsidRDefault="005D46AF" w:rsidP="005D46AF">
      <w:pPr>
        <w:spacing w:line="257" w:lineRule="atLeast"/>
        <w:jc w:val="both"/>
        <w:textAlignment w:val="baseline"/>
        <w:rPr>
          <w:color w:val="000000"/>
          <w:sz w:val="20"/>
        </w:rPr>
      </w:pPr>
      <w:r w:rsidRPr="005D46AF">
        <w:rPr>
          <w:color w:val="000000"/>
          <w:sz w:val="20"/>
        </w:rPr>
        <w:t>10.16.4. Tiekėjas be pateisinamos priežasties (ne Sutartyje nustatytais atvejais) vienašališkai nutraukia Sutartį. </w:t>
      </w:r>
    </w:p>
    <w:p w14:paraId="28562785" w14:textId="77777777" w:rsidR="005D46AF" w:rsidRPr="005D46AF" w:rsidRDefault="005D46AF" w:rsidP="005D46AF">
      <w:pPr>
        <w:spacing w:line="257" w:lineRule="atLeast"/>
        <w:ind w:firstLine="62"/>
        <w:jc w:val="both"/>
        <w:textAlignment w:val="baseline"/>
        <w:rPr>
          <w:color w:val="000000"/>
          <w:sz w:val="20"/>
        </w:rPr>
      </w:pPr>
    </w:p>
    <w:p w14:paraId="0C36DB2F" w14:textId="77777777" w:rsidR="005D46AF" w:rsidRPr="005D46AF" w:rsidRDefault="005D46AF" w:rsidP="005D46AF">
      <w:pPr>
        <w:spacing w:line="257" w:lineRule="atLeast"/>
        <w:jc w:val="center"/>
        <w:rPr>
          <w:color w:val="000000"/>
          <w:sz w:val="20"/>
        </w:rPr>
      </w:pPr>
      <w:r w:rsidRPr="005D46AF">
        <w:rPr>
          <w:b/>
          <w:bCs/>
          <w:caps/>
          <w:color w:val="000000"/>
          <w:sz w:val="20"/>
        </w:rPr>
        <w:t>11.  SUTARTIES KAINA IR JOS PERSKAIČIAVIMAS</w:t>
      </w:r>
    </w:p>
    <w:p w14:paraId="2F834097" w14:textId="77777777" w:rsidR="005D46AF" w:rsidRPr="005D46AF" w:rsidRDefault="005D46AF" w:rsidP="005D46AF">
      <w:pPr>
        <w:spacing w:line="257" w:lineRule="atLeast"/>
        <w:ind w:firstLine="62"/>
        <w:jc w:val="both"/>
        <w:rPr>
          <w:color w:val="000000"/>
          <w:sz w:val="20"/>
        </w:rPr>
      </w:pPr>
    </w:p>
    <w:p w14:paraId="5951A244" w14:textId="77777777" w:rsidR="005D46AF" w:rsidRPr="005D46AF" w:rsidRDefault="005D46AF" w:rsidP="005D46AF">
      <w:pPr>
        <w:spacing w:line="257" w:lineRule="atLeast"/>
        <w:jc w:val="both"/>
        <w:rPr>
          <w:color w:val="000000"/>
          <w:sz w:val="20"/>
        </w:rPr>
      </w:pPr>
      <w:r w:rsidRPr="005D46AF">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CAFA7F" w14:textId="77777777" w:rsidR="005D46AF" w:rsidRPr="005D46AF" w:rsidRDefault="005D46AF" w:rsidP="005D46AF">
      <w:pPr>
        <w:spacing w:line="257" w:lineRule="atLeast"/>
        <w:jc w:val="both"/>
        <w:rPr>
          <w:color w:val="000000"/>
          <w:sz w:val="20"/>
        </w:rPr>
      </w:pPr>
      <w:r w:rsidRPr="005D46AF">
        <w:rPr>
          <w:color w:val="000000"/>
          <w:sz w:val="20"/>
        </w:rPr>
        <w:t>11.2. Pradinės sutarties vertė yra nurodyta Specialiosiose sąlygose.</w:t>
      </w:r>
    </w:p>
    <w:p w14:paraId="24F8B447" w14:textId="77777777" w:rsidR="005D46AF" w:rsidRPr="005D46AF" w:rsidRDefault="005D46AF" w:rsidP="005D46AF">
      <w:pPr>
        <w:spacing w:line="257" w:lineRule="atLeast"/>
        <w:jc w:val="both"/>
        <w:rPr>
          <w:color w:val="000000"/>
          <w:sz w:val="20"/>
        </w:rPr>
      </w:pPr>
      <w:r w:rsidRPr="005D46AF">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28CEF9" w14:textId="77777777" w:rsidR="005D46AF" w:rsidRPr="005D46AF" w:rsidRDefault="005D46AF" w:rsidP="005D46AF">
      <w:pPr>
        <w:spacing w:line="257" w:lineRule="atLeast"/>
        <w:jc w:val="both"/>
        <w:rPr>
          <w:color w:val="000000"/>
          <w:sz w:val="20"/>
        </w:rPr>
      </w:pPr>
      <w:r w:rsidRPr="005D46AF">
        <w:rPr>
          <w:color w:val="000000"/>
          <w:sz w:val="20"/>
        </w:rPr>
        <w:t>11.4. Sutarties kainos peržiūra atliekama Specialiosiose sąlygose nustatyta tvarka.</w:t>
      </w:r>
    </w:p>
    <w:p w14:paraId="5C9915B9" w14:textId="77777777" w:rsidR="005D46AF" w:rsidRPr="005D46AF" w:rsidRDefault="005D46AF" w:rsidP="005D46AF">
      <w:pPr>
        <w:spacing w:line="257" w:lineRule="atLeast"/>
        <w:ind w:firstLine="62"/>
        <w:jc w:val="both"/>
        <w:rPr>
          <w:color w:val="000000"/>
          <w:sz w:val="20"/>
        </w:rPr>
      </w:pPr>
    </w:p>
    <w:p w14:paraId="77E3505E" w14:textId="77777777" w:rsidR="005D46AF" w:rsidRPr="005D46AF" w:rsidRDefault="005D46AF" w:rsidP="005D46AF">
      <w:pPr>
        <w:spacing w:line="257" w:lineRule="atLeast"/>
        <w:jc w:val="center"/>
        <w:rPr>
          <w:color w:val="000000"/>
          <w:sz w:val="20"/>
        </w:rPr>
      </w:pPr>
      <w:r w:rsidRPr="005D46AF">
        <w:rPr>
          <w:b/>
          <w:bCs/>
          <w:caps/>
          <w:color w:val="000000"/>
          <w:sz w:val="20"/>
        </w:rPr>
        <w:t>12.  ATSISKAITYMO TVARKA</w:t>
      </w:r>
    </w:p>
    <w:p w14:paraId="668F1125" w14:textId="77777777" w:rsidR="005D46AF" w:rsidRPr="005D46AF" w:rsidRDefault="005D46AF" w:rsidP="005D46AF">
      <w:pPr>
        <w:spacing w:line="257" w:lineRule="atLeast"/>
        <w:ind w:firstLine="62"/>
        <w:jc w:val="center"/>
        <w:rPr>
          <w:color w:val="000000"/>
          <w:sz w:val="20"/>
        </w:rPr>
      </w:pPr>
    </w:p>
    <w:p w14:paraId="1991A0F8" w14:textId="77777777" w:rsidR="005D46AF" w:rsidRPr="005D46AF" w:rsidRDefault="005D46AF" w:rsidP="005D46AF">
      <w:pPr>
        <w:spacing w:line="257" w:lineRule="atLeast"/>
        <w:jc w:val="center"/>
        <w:rPr>
          <w:color w:val="000000"/>
          <w:sz w:val="20"/>
        </w:rPr>
      </w:pPr>
      <w:r w:rsidRPr="005D46AF">
        <w:rPr>
          <w:b/>
          <w:bCs/>
          <w:color w:val="000000"/>
          <w:sz w:val="20"/>
        </w:rPr>
        <w:t>12.1.  Išankstinis mokėjimas (avansas) (jei taikoma)</w:t>
      </w:r>
    </w:p>
    <w:p w14:paraId="02D90C7C" w14:textId="77777777" w:rsidR="005D46AF" w:rsidRPr="005D46AF" w:rsidRDefault="005D46AF" w:rsidP="005D46AF">
      <w:pPr>
        <w:spacing w:line="257" w:lineRule="atLeast"/>
        <w:ind w:firstLine="62"/>
        <w:jc w:val="both"/>
        <w:rPr>
          <w:color w:val="000000"/>
          <w:sz w:val="20"/>
        </w:rPr>
      </w:pPr>
    </w:p>
    <w:p w14:paraId="5BC0A1F9"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12.1.1. Bendrųjų sąlygų 12.1 poskyrio sąlygos taikomos tuo atveju, jei Specialiosiose sąlygose yra nurodyta, kad Tiekėjui mokamas išankstinis mokėjimas (avansas) (toliau – </w:t>
      </w:r>
      <w:r w:rsidRPr="005D46AF">
        <w:rPr>
          <w:b/>
          <w:bCs/>
          <w:color w:val="000000"/>
          <w:sz w:val="20"/>
        </w:rPr>
        <w:t>Avansas</w:t>
      </w:r>
      <w:r w:rsidRPr="005D46AF">
        <w:rPr>
          <w:color w:val="000000"/>
          <w:sz w:val="20"/>
        </w:rPr>
        <w:t>). </w:t>
      </w:r>
    </w:p>
    <w:p w14:paraId="0812BEC1"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12.1.2. Pirkėjas sumoka Tiekėjui </w:t>
      </w:r>
      <w:r w:rsidRPr="005D46AF">
        <w:rPr>
          <w:rFonts w:eastAsia="Calibri"/>
          <w:kern w:val="2"/>
          <w:sz w:val="20"/>
        </w:rPr>
        <w:t>ne didesnį kaip Specialiosiose sąlygose nurodyto dydžio Avansą</w:t>
      </w:r>
      <w:r w:rsidRPr="005D46AF">
        <w:rPr>
          <w:color w:val="000000"/>
          <w:sz w:val="20"/>
        </w:rPr>
        <w:t>.</w:t>
      </w:r>
    </w:p>
    <w:p w14:paraId="522CAECE"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w:t>
      </w:r>
      <w:r w:rsidRPr="005D46AF">
        <w:rPr>
          <w:color w:val="000000"/>
          <w:sz w:val="20"/>
        </w:rPr>
        <w:lastRenderedPageBreak/>
        <w:t>įsipareigojimų įvykdymo užtikrinimą ne mažesnei kaip Specialiosiose sąlygose prašomo Avanso dydžio sumai (toliau – </w:t>
      </w:r>
      <w:r w:rsidRPr="005D46AF">
        <w:rPr>
          <w:b/>
          <w:bCs/>
          <w:color w:val="000000"/>
          <w:sz w:val="20"/>
        </w:rPr>
        <w:t>Avanso užtikrinimas</w:t>
      </w:r>
      <w:r w:rsidRPr="005D46AF">
        <w:rPr>
          <w:color w:val="000000"/>
          <w:sz w:val="20"/>
        </w:rPr>
        <w:t>). </w:t>
      </w:r>
    </w:p>
    <w:p w14:paraId="173AF39F" w14:textId="77777777" w:rsidR="005D46AF" w:rsidRPr="005D46AF" w:rsidRDefault="005D46AF" w:rsidP="005D46AF">
      <w:pPr>
        <w:spacing w:line="257" w:lineRule="atLeast"/>
        <w:jc w:val="both"/>
        <w:textAlignment w:val="baseline"/>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D46AF">
        <w:rPr>
          <w:color w:val="000000"/>
          <w:sz w:val="20"/>
        </w:rPr>
        <w:t> </w:t>
      </w:r>
      <w:r w:rsidRPr="005D46AF">
        <w:rPr>
          <w:color w:val="000000"/>
          <w:sz w:val="20"/>
          <w:shd w:val="clear" w:color="auto" w:fill="FFFFFF"/>
        </w:rPr>
        <w:t>įstatymų bei kitų teisės aktų</w:t>
      </w:r>
      <w:r w:rsidRPr="005D46AF">
        <w:rPr>
          <w:color w:val="000000"/>
          <w:sz w:val="20"/>
        </w:rPr>
        <w:t> </w:t>
      </w:r>
      <w:r w:rsidRPr="005D46AF">
        <w:rPr>
          <w:color w:val="000000"/>
          <w:sz w:val="20"/>
          <w:shd w:val="clear" w:color="auto" w:fill="FFFFFF"/>
        </w:rPr>
        <w:t>nuostatas.</w:t>
      </w:r>
    </w:p>
    <w:p w14:paraId="4BA0EBFC" w14:textId="77777777" w:rsidR="005D46AF" w:rsidRPr="005D46AF" w:rsidRDefault="005D46AF" w:rsidP="005D46AF">
      <w:pPr>
        <w:spacing w:line="257" w:lineRule="atLeast"/>
        <w:jc w:val="both"/>
        <w:textAlignment w:val="baseline"/>
        <w:rPr>
          <w:sz w:val="20"/>
        </w:rPr>
      </w:pPr>
      <w:r w:rsidRPr="005D46AF">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789F87D" w14:textId="77777777" w:rsidR="005D46AF" w:rsidRPr="005D46AF" w:rsidRDefault="005D46AF" w:rsidP="005D46AF">
      <w:pPr>
        <w:spacing w:line="257" w:lineRule="atLeast"/>
        <w:jc w:val="both"/>
        <w:textAlignment w:val="baseline"/>
        <w:rPr>
          <w:color w:val="000000"/>
          <w:sz w:val="20"/>
        </w:rPr>
      </w:pPr>
      <w:r w:rsidRPr="005D46AF">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0EBA5E" w14:textId="77777777" w:rsidR="005D46AF" w:rsidRPr="005D46AF" w:rsidRDefault="005D46AF" w:rsidP="005D46AF">
      <w:pPr>
        <w:spacing w:line="257" w:lineRule="atLeast"/>
        <w:jc w:val="both"/>
        <w:textAlignment w:val="baseline"/>
        <w:rPr>
          <w:color w:val="000000"/>
          <w:sz w:val="20"/>
        </w:rPr>
      </w:pPr>
      <w:r w:rsidRPr="005D46AF">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7104B70" w14:textId="77777777" w:rsidR="005D46AF" w:rsidRPr="005D46AF" w:rsidRDefault="005D46AF" w:rsidP="005D46AF">
      <w:pPr>
        <w:spacing w:line="257" w:lineRule="atLeast"/>
        <w:jc w:val="both"/>
        <w:textAlignment w:val="baseline"/>
        <w:rPr>
          <w:color w:val="000000"/>
          <w:sz w:val="20"/>
        </w:rPr>
      </w:pPr>
      <w:r w:rsidRPr="005D46AF">
        <w:rPr>
          <w:color w:val="000000"/>
          <w:sz w:val="20"/>
        </w:rPr>
        <w:t>12.1.7. Avanso užtikrinimo suma turi būti nurodoma ir išmokama eurais. </w:t>
      </w:r>
    </w:p>
    <w:p w14:paraId="772AF6BB" w14:textId="77777777" w:rsidR="005D46AF" w:rsidRPr="005D46AF" w:rsidRDefault="005D46AF" w:rsidP="005D46AF">
      <w:pPr>
        <w:spacing w:line="257" w:lineRule="atLeast"/>
        <w:jc w:val="both"/>
        <w:textAlignment w:val="baseline"/>
        <w:rPr>
          <w:color w:val="000000"/>
          <w:sz w:val="20"/>
        </w:rPr>
      </w:pPr>
      <w:r w:rsidRPr="005D46AF">
        <w:rPr>
          <w:color w:val="000000"/>
          <w:sz w:val="20"/>
        </w:rPr>
        <w:t>12.1.8. Avanso užtikrinimas turi būti surašytas lietuvių arba kita kalba (esant Pirkėjo prašymui, turi būti pateiktas vertimas į lietuvių kalbą). </w:t>
      </w:r>
    </w:p>
    <w:p w14:paraId="46485C1E" w14:textId="77777777" w:rsidR="005D46AF" w:rsidRPr="005D46AF" w:rsidRDefault="005D46AF" w:rsidP="005D46AF">
      <w:pPr>
        <w:spacing w:line="257" w:lineRule="atLeast"/>
        <w:jc w:val="both"/>
        <w:textAlignment w:val="baseline"/>
        <w:rPr>
          <w:color w:val="000000"/>
          <w:sz w:val="20"/>
        </w:rPr>
      </w:pPr>
      <w:r w:rsidRPr="005D46AF">
        <w:rPr>
          <w:color w:val="000000"/>
          <w:sz w:val="20"/>
        </w:rPr>
        <w:t>12.1.9. Avanso užtikrinimas, neatitinkantis šiame Sutarties poskyryje nustatytų reikalavimų, nebus priimamas. </w:t>
      </w:r>
    </w:p>
    <w:p w14:paraId="6102D239" w14:textId="77777777" w:rsidR="005D46AF" w:rsidRPr="005D46AF" w:rsidRDefault="005D46AF" w:rsidP="005D46AF">
      <w:pPr>
        <w:spacing w:line="257" w:lineRule="atLeast"/>
        <w:jc w:val="both"/>
        <w:textAlignment w:val="baseline"/>
        <w:rPr>
          <w:color w:val="000000"/>
          <w:sz w:val="20"/>
        </w:rPr>
      </w:pPr>
      <w:r w:rsidRPr="005D46AF">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447C10E" w14:textId="77777777" w:rsidR="005D46AF" w:rsidRPr="005D46AF" w:rsidRDefault="005D46AF" w:rsidP="005D46AF">
      <w:pPr>
        <w:spacing w:line="257" w:lineRule="atLeast"/>
        <w:jc w:val="both"/>
        <w:textAlignment w:val="baseline"/>
        <w:rPr>
          <w:color w:val="000000"/>
          <w:sz w:val="20"/>
        </w:rPr>
      </w:pPr>
      <w:r w:rsidRPr="005D46AF">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0FC60297" w14:textId="77777777" w:rsidR="005D46AF" w:rsidRPr="005D46AF" w:rsidRDefault="005D46AF" w:rsidP="005D46AF">
      <w:pPr>
        <w:spacing w:line="257" w:lineRule="atLeast"/>
        <w:jc w:val="both"/>
        <w:textAlignment w:val="baseline"/>
        <w:rPr>
          <w:color w:val="000000"/>
          <w:sz w:val="20"/>
        </w:rPr>
      </w:pPr>
      <w:r w:rsidRPr="005D46AF">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5E1FCA" w14:textId="77777777" w:rsidR="005D46AF" w:rsidRPr="005D46AF" w:rsidRDefault="005D46AF" w:rsidP="005D46AF">
      <w:pPr>
        <w:spacing w:line="257" w:lineRule="atLeast"/>
        <w:ind w:firstLine="62"/>
        <w:jc w:val="both"/>
        <w:textAlignment w:val="baseline"/>
        <w:rPr>
          <w:color w:val="000000"/>
          <w:sz w:val="20"/>
        </w:rPr>
      </w:pPr>
    </w:p>
    <w:p w14:paraId="47F6666B" w14:textId="77777777" w:rsidR="005D46AF" w:rsidRPr="005D46AF" w:rsidRDefault="005D46AF" w:rsidP="005D46AF">
      <w:pPr>
        <w:spacing w:line="257" w:lineRule="atLeast"/>
        <w:jc w:val="center"/>
        <w:rPr>
          <w:color w:val="000000"/>
          <w:sz w:val="20"/>
        </w:rPr>
      </w:pPr>
      <w:r w:rsidRPr="005D46AF">
        <w:rPr>
          <w:b/>
          <w:bCs/>
          <w:color w:val="000000"/>
          <w:sz w:val="20"/>
        </w:rPr>
        <w:t>12.2.  Mokėjimų tvarka</w:t>
      </w:r>
    </w:p>
    <w:p w14:paraId="52C3EF23" w14:textId="77777777" w:rsidR="005D46AF" w:rsidRPr="005D46AF" w:rsidRDefault="005D46AF" w:rsidP="005D46AF">
      <w:pPr>
        <w:spacing w:line="257" w:lineRule="atLeast"/>
        <w:ind w:firstLine="62"/>
        <w:jc w:val="both"/>
        <w:rPr>
          <w:color w:val="000000"/>
          <w:sz w:val="20"/>
        </w:rPr>
      </w:pPr>
    </w:p>
    <w:p w14:paraId="41B9EA81" w14:textId="77777777" w:rsidR="005D46AF" w:rsidRPr="005D46AF" w:rsidRDefault="005D46AF" w:rsidP="005D46AF">
      <w:pPr>
        <w:spacing w:line="257" w:lineRule="atLeast"/>
        <w:jc w:val="both"/>
        <w:rPr>
          <w:color w:val="000000"/>
          <w:sz w:val="20"/>
        </w:rPr>
      </w:pPr>
      <w:r w:rsidRPr="005D46AF">
        <w:rPr>
          <w:color w:val="000000"/>
          <w:sz w:val="20"/>
        </w:rPr>
        <w:t>12.2.1. Tiekėjas išrašo Sąskaitą tik Šalims pasirašius Prekių perdavimo–priėmimo aktą, jeigu kitaip nenumatyta Specialiosiose sąlygose:</w:t>
      </w:r>
    </w:p>
    <w:p w14:paraId="14663A12" w14:textId="77777777" w:rsidR="005D46AF" w:rsidRPr="005D46AF" w:rsidRDefault="005D46AF" w:rsidP="005D46AF">
      <w:pPr>
        <w:spacing w:line="257" w:lineRule="atLeast"/>
        <w:jc w:val="both"/>
        <w:rPr>
          <w:color w:val="000000"/>
          <w:sz w:val="20"/>
        </w:rPr>
      </w:pPr>
      <w:r w:rsidRPr="005D46AF">
        <w:rPr>
          <w:color w:val="000000"/>
          <w:sz w:val="20"/>
        </w:rPr>
        <w:t xml:space="preserve">12.2.1.1. elektroninę sąskaitą faktūrą, atitinkančią Europos elektroninių sąskaitų faktūrų standartą, kurio nuoroda paskelbta 2017 m. spalio 16 d. Komisijos įgyvendinimo sprendime </w:t>
      </w:r>
      <w:r w:rsidRPr="005D46AF">
        <w:rPr>
          <w:color w:val="467886"/>
          <w:sz w:val="20"/>
          <w:u w:val="single"/>
        </w:rPr>
        <w:t>(ES) 2017/1870</w:t>
      </w:r>
      <w:r w:rsidRPr="005D46AF">
        <w:rPr>
          <w:color w:val="000000"/>
          <w:sz w:val="20"/>
        </w:rPr>
        <w:t xml:space="preserve"> dėl nuorodos į Europos elektroninių sąskaitų faktūrų standartą ir sintaksių sąrašo paskelbimo pagal Europos Parlamento ir Tarybos direktyvą </w:t>
      </w:r>
      <w:r w:rsidRPr="005D46AF">
        <w:rPr>
          <w:color w:val="467886"/>
          <w:sz w:val="20"/>
          <w:u w:val="single"/>
        </w:rPr>
        <w:t>2014/55/ES</w:t>
      </w:r>
      <w:r w:rsidRPr="005D46AF">
        <w:rPr>
          <w:color w:val="000000"/>
          <w:sz w:val="20"/>
        </w:rPr>
        <w:t> (toliau – </w:t>
      </w:r>
      <w:r w:rsidRPr="005D46AF">
        <w:rPr>
          <w:b/>
          <w:bCs/>
          <w:color w:val="000000"/>
          <w:sz w:val="20"/>
        </w:rPr>
        <w:t>Europos elektroninių sąskaitų faktūrų</w:t>
      </w:r>
      <w:r w:rsidRPr="005D46AF">
        <w:rPr>
          <w:color w:val="000000"/>
          <w:sz w:val="20"/>
        </w:rPr>
        <w:t> </w:t>
      </w:r>
      <w:r w:rsidRPr="005D46AF">
        <w:rPr>
          <w:b/>
          <w:bCs/>
          <w:color w:val="000000"/>
          <w:sz w:val="20"/>
        </w:rPr>
        <w:t>standartas</w:t>
      </w:r>
      <w:r w:rsidRPr="005D46AF">
        <w:rPr>
          <w:color w:val="000000"/>
          <w:sz w:val="20"/>
        </w:rPr>
        <w:t xml:space="preserve">), Tiekėjas gali pateikti </w:t>
      </w:r>
      <w:r w:rsidRPr="005D46AF">
        <w:rPr>
          <w:rFonts w:eastAsia="Arial"/>
          <w:kern w:val="2"/>
          <w:sz w:val="20"/>
        </w:rPr>
        <w:t>pasirinktomis priemonėmis</w:t>
      </w:r>
      <w:r w:rsidRPr="005D46AF">
        <w:rPr>
          <w:color w:val="000000"/>
          <w:sz w:val="20"/>
        </w:rPr>
        <w:t>;</w:t>
      </w:r>
    </w:p>
    <w:p w14:paraId="30CE8AE6" w14:textId="77777777" w:rsidR="005D46AF" w:rsidRPr="005D46AF" w:rsidRDefault="005D46AF" w:rsidP="005D46AF">
      <w:pPr>
        <w:spacing w:line="257" w:lineRule="atLeast"/>
        <w:jc w:val="both"/>
        <w:rPr>
          <w:color w:val="000000"/>
          <w:sz w:val="20"/>
        </w:rPr>
      </w:pPr>
      <w:r w:rsidRPr="005D46AF">
        <w:rPr>
          <w:color w:val="000000"/>
          <w:sz w:val="20"/>
        </w:rPr>
        <w:t xml:space="preserve">12.2.1.2. Europos elektroninių sąskaitų faktūrų standarto neatitinkančią elektroninę sąskaitą faktūrą Tiekėjas </w:t>
      </w:r>
      <w:r w:rsidRPr="005D46AF">
        <w:rPr>
          <w:rFonts w:eastAsia="Arial"/>
          <w:kern w:val="2"/>
          <w:sz w:val="20"/>
        </w:rPr>
        <w:t xml:space="preserve">gali teikti tik naudodamasis Sąskaitų administravimo bendrosios informacinės sistemos (toliau – </w:t>
      </w:r>
      <w:r w:rsidRPr="005D46AF">
        <w:rPr>
          <w:rFonts w:eastAsia="Arial"/>
          <w:b/>
          <w:bCs/>
          <w:kern w:val="2"/>
          <w:sz w:val="20"/>
        </w:rPr>
        <w:t>SABIS</w:t>
      </w:r>
      <w:r w:rsidRPr="005D46AF">
        <w:rPr>
          <w:rFonts w:eastAsia="Arial"/>
          <w:kern w:val="2"/>
          <w:sz w:val="20"/>
        </w:rPr>
        <w:t>) priemonėmis</w:t>
      </w:r>
      <w:r w:rsidRPr="005D46AF">
        <w:rPr>
          <w:color w:val="000000"/>
          <w:sz w:val="20"/>
        </w:rPr>
        <w:t>.</w:t>
      </w:r>
    </w:p>
    <w:p w14:paraId="7EB36288" w14:textId="77777777" w:rsidR="005D46AF" w:rsidRPr="005D46AF" w:rsidRDefault="005D46AF" w:rsidP="005D46AF">
      <w:pPr>
        <w:spacing w:line="257" w:lineRule="atLeast"/>
        <w:jc w:val="both"/>
        <w:rPr>
          <w:color w:val="000000"/>
          <w:sz w:val="20"/>
        </w:rPr>
      </w:pPr>
      <w:r w:rsidRPr="005D46AF">
        <w:rPr>
          <w:color w:val="000000"/>
          <w:sz w:val="20"/>
        </w:rPr>
        <w:t xml:space="preserve">12.2.2. Pirkėjas elektronines sąskaitas faktūras priima ir apdoroja naudodamasis informacinės sistemos SABIS priemonėmis, </w:t>
      </w:r>
      <w:r w:rsidRPr="005D46AF">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5D46AF">
        <w:rPr>
          <w:color w:val="000000"/>
          <w:sz w:val="20"/>
        </w:rPr>
        <w:t>.</w:t>
      </w:r>
    </w:p>
    <w:p w14:paraId="42D7F876" w14:textId="77777777" w:rsidR="005D46AF" w:rsidRPr="005D46AF" w:rsidRDefault="005D46AF" w:rsidP="005D46AF">
      <w:pPr>
        <w:spacing w:line="257" w:lineRule="atLeast"/>
        <w:jc w:val="both"/>
        <w:rPr>
          <w:color w:val="000000"/>
          <w:sz w:val="20"/>
        </w:rPr>
      </w:pPr>
      <w:r w:rsidRPr="005D46AF">
        <w:rPr>
          <w:color w:val="000000"/>
          <w:sz w:val="20"/>
        </w:rPr>
        <w:t>12.2.3. Išankstinio mokėjimo sąskaitas (jeigu Specialiosiose sąlygose yra numatytas Avanso mokėjimas) Tiekėjas privalo pateikti šiame Sutarties poskyryje nustatyta tvarka.</w:t>
      </w:r>
    </w:p>
    <w:p w14:paraId="7263A6D9" w14:textId="77777777" w:rsidR="005D46AF" w:rsidRPr="005D46AF" w:rsidRDefault="005D46AF" w:rsidP="005D46AF">
      <w:pPr>
        <w:spacing w:line="257" w:lineRule="atLeast"/>
        <w:jc w:val="both"/>
        <w:rPr>
          <w:color w:val="000000"/>
          <w:sz w:val="20"/>
        </w:rPr>
      </w:pPr>
      <w:r w:rsidRPr="005D46AF">
        <w:rPr>
          <w:color w:val="000000"/>
          <w:sz w:val="20"/>
        </w:rPr>
        <w:t>12.2.4. Pirkėjas atlieka mokėjimus už Prekes Specialiosiose sąlygose nustatytais terminais.</w:t>
      </w:r>
    </w:p>
    <w:p w14:paraId="7404C6D1" w14:textId="77777777" w:rsidR="005D46AF" w:rsidRPr="005D46AF" w:rsidRDefault="005D46AF" w:rsidP="005D46AF">
      <w:pPr>
        <w:spacing w:line="257" w:lineRule="atLeast"/>
        <w:jc w:val="both"/>
        <w:rPr>
          <w:color w:val="000000"/>
          <w:sz w:val="20"/>
        </w:rPr>
      </w:pPr>
      <w:r w:rsidRPr="005D46AF">
        <w:rPr>
          <w:color w:val="000000"/>
          <w:sz w:val="20"/>
        </w:rPr>
        <w:t>12.2.5. Už mokėjimų pagal Sutartį vėlavimus, Pirkėjui taikomos netesybos Specialiosiose sąlygose nustatyta tvarka.</w:t>
      </w:r>
    </w:p>
    <w:p w14:paraId="764C4705" w14:textId="77777777" w:rsidR="005D46AF" w:rsidRPr="005D46AF" w:rsidRDefault="005D46AF" w:rsidP="005D46AF">
      <w:pPr>
        <w:spacing w:line="257" w:lineRule="atLeast"/>
        <w:jc w:val="both"/>
        <w:rPr>
          <w:color w:val="000000"/>
          <w:sz w:val="20"/>
        </w:rPr>
      </w:pPr>
      <w:r w:rsidRPr="005D46AF">
        <w:rPr>
          <w:color w:val="000000"/>
          <w:sz w:val="20"/>
        </w:rPr>
        <w:t>12.2.6. Jei Prekės pristatomos dalimis, aukščiau nurodyta atsiskaitymo tvarka galioja kiekvienai tokiai daliai, jei Specialiosiose sąlygose nenustatyta kitaip.</w:t>
      </w:r>
    </w:p>
    <w:p w14:paraId="674D77D6" w14:textId="77777777" w:rsidR="005D46AF" w:rsidRPr="005D46AF" w:rsidRDefault="005D46AF" w:rsidP="005D46AF">
      <w:pPr>
        <w:spacing w:line="257" w:lineRule="atLeast"/>
        <w:jc w:val="both"/>
        <w:rPr>
          <w:color w:val="000000"/>
          <w:sz w:val="20"/>
        </w:rPr>
      </w:pPr>
      <w:r w:rsidRPr="005D46AF">
        <w:rPr>
          <w:color w:val="000000"/>
          <w:sz w:val="20"/>
        </w:rPr>
        <w:t xml:space="preserve">12.2.7. Jeigu Šalys sudaro trišalį susitarimą su subtiekėju, Pirkėjas privalo pervesti subtiekėjui mokėtiną sumą į subtiekėjo banko sąskaitą, nurodytą trišaliame susitarime, o likutį pervesti į Tiekėjo banko sąskaitą po to, kai pagal Sutarties ir trišalio </w:t>
      </w:r>
      <w:r w:rsidRPr="005D46AF">
        <w:rPr>
          <w:color w:val="000000"/>
          <w:sz w:val="20"/>
        </w:rPr>
        <w:lastRenderedPageBreak/>
        <w:t>susitarimo reikalavimus sudaromas pristatytų Prekių perdavimo–priėmimo aktas ir Tiekėjas pateikia Sąskaitą už Prekes Pirkėjui.</w:t>
      </w:r>
    </w:p>
    <w:p w14:paraId="21FB31AC" w14:textId="77777777" w:rsidR="005D46AF" w:rsidRPr="005D46AF" w:rsidRDefault="005D46AF" w:rsidP="005D46AF">
      <w:pPr>
        <w:spacing w:line="257" w:lineRule="atLeast"/>
        <w:ind w:firstLine="62"/>
        <w:jc w:val="both"/>
        <w:rPr>
          <w:color w:val="000000"/>
          <w:sz w:val="20"/>
        </w:rPr>
      </w:pPr>
    </w:p>
    <w:p w14:paraId="3CAD60A9" w14:textId="77777777" w:rsidR="005D46AF" w:rsidRPr="005D46AF" w:rsidRDefault="005D46AF" w:rsidP="005D46AF">
      <w:pPr>
        <w:spacing w:line="257" w:lineRule="atLeast"/>
        <w:jc w:val="center"/>
        <w:rPr>
          <w:color w:val="000000"/>
          <w:sz w:val="20"/>
        </w:rPr>
      </w:pPr>
      <w:r w:rsidRPr="005D46AF">
        <w:rPr>
          <w:b/>
          <w:bCs/>
          <w:color w:val="000000"/>
          <w:sz w:val="20"/>
        </w:rPr>
        <w:t>12.3.  Kiti atsiskaitymo klausimai</w:t>
      </w:r>
    </w:p>
    <w:p w14:paraId="626210AE" w14:textId="77777777" w:rsidR="005D46AF" w:rsidRPr="005D46AF" w:rsidRDefault="005D46AF" w:rsidP="005D46AF">
      <w:pPr>
        <w:spacing w:line="257" w:lineRule="atLeast"/>
        <w:ind w:firstLine="62"/>
        <w:jc w:val="both"/>
        <w:rPr>
          <w:color w:val="000000"/>
          <w:sz w:val="20"/>
        </w:rPr>
      </w:pPr>
    </w:p>
    <w:p w14:paraId="6726C285" w14:textId="77777777" w:rsidR="005D46AF" w:rsidRPr="005D46AF" w:rsidRDefault="005D46AF" w:rsidP="005D46AF">
      <w:pPr>
        <w:spacing w:line="257" w:lineRule="atLeast"/>
        <w:jc w:val="both"/>
        <w:rPr>
          <w:color w:val="000000"/>
          <w:sz w:val="20"/>
        </w:rPr>
      </w:pPr>
      <w:r w:rsidRPr="005D46AF">
        <w:rPr>
          <w:color w:val="000000"/>
          <w:sz w:val="20"/>
        </w:rPr>
        <w:t>12.3.1. Pirkėjas privalo pervesti mokėjimus Tiekėjui į Tiekėjo banko sąskaitą, nurodytą Specialiosiose sąlygose.</w:t>
      </w:r>
    </w:p>
    <w:p w14:paraId="550143F4" w14:textId="77777777" w:rsidR="005D46AF" w:rsidRPr="005D46AF" w:rsidRDefault="005D46AF" w:rsidP="005D46AF">
      <w:pPr>
        <w:spacing w:line="257" w:lineRule="atLeast"/>
        <w:jc w:val="both"/>
        <w:rPr>
          <w:color w:val="000000"/>
          <w:sz w:val="20"/>
        </w:rPr>
      </w:pPr>
      <w:r w:rsidRPr="005D46AF">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C98C71A" w14:textId="77777777" w:rsidR="005D46AF" w:rsidRPr="005D46AF" w:rsidRDefault="005D46AF" w:rsidP="005D46AF">
      <w:pPr>
        <w:spacing w:line="257" w:lineRule="atLeast"/>
        <w:jc w:val="both"/>
        <w:rPr>
          <w:color w:val="000000"/>
          <w:sz w:val="20"/>
        </w:rPr>
      </w:pPr>
      <w:r w:rsidRPr="005D46AF">
        <w:rPr>
          <w:color w:val="000000"/>
          <w:sz w:val="20"/>
        </w:rPr>
        <w:t>12.3.3. Visi mokėjimai pagal Sutartį atliekami eurais.</w:t>
      </w:r>
    </w:p>
    <w:p w14:paraId="7C1AF3A7" w14:textId="77777777" w:rsidR="005D46AF" w:rsidRPr="005D46AF" w:rsidRDefault="005D46AF" w:rsidP="005D46AF">
      <w:pPr>
        <w:spacing w:line="257" w:lineRule="atLeast"/>
        <w:jc w:val="both"/>
        <w:rPr>
          <w:color w:val="000000"/>
          <w:sz w:val="20"/>
        </w:rPr>
      </w:pPr>
      <w:r w:rsidRPr="005D46AF">
        <w:rPr>
          <w:color w:val="000000"/>
          <w:sz w:val="20"/>
        </w:rPr>
        <w:t>12.3.4. Už pavėluotus mokėjimus pagal Sutartį mokančioji Šalis privalo sumokėti kitai Šaliai Specialiosiose sąlygose nurodyto dydžio netesybas.</w:t>
      </w:r>
    </w:p>
    <w:p w14:paraId="31024B40" w14:textId="77777777" w:rsidR="005D46AF" w:rsidRPr="005D46AF" w:rsidRDefault="005D46AF" w:rsidP="005D46AF">
      <w:pPr>
        <w:spacing w:line="257" w:lineRule="atLeast"/>
        <w:ind w:firstLine="62"/>
        <w:jc w:val="both"/>
        <w:rPr>
          <w:color w:val="000000"/>
          <w:sz w:val="20"/>
        </w:rPr>
      </w:pPr>
    </w:p>
    <w:p w14:paraId="400D9A36" w14:textId="77777777" w:rsidR="005D46AF" w:rsidRPr="005D46AF" w:rsidRDefault="005D46AF" w:rsidP="005D46AF">
      <w:pPr>
        <w:spacing w:line="257" w:lineRule="atLeast"/>
        <w:jc w:val="center"/>
        <w:rPr>
          <w:color w:val="000000"/>
          <w:sz w:val="20"/>
        </w:rPr>
      </w:pPr>
      <w:r w:rsidRPr="005D46AF">
        <w:rPr>
          <w:b/>
          <w:bCs/>
          <w:caps/>
          <w:color w:val="000000"/>
          <w:sz w:val="20"/>
        </w:rPr>
        <w:t>13.  KONFIDENCIALI INFORMACIJA</w:t>
      </w:r>
    </w:p>
    <w:p w14:paraId="64E1D9CA" w14:textId="77777777" w:rsidR="005D46AF" w:rsidRPr="005D46AF" w:rsidRDefault="005D46AF" w:rsidP="005D46AF">
      <w:pPr>
        <w:spacing w:line="257" w:lineRule="atLeast"/>
        <w:ind w:firstLine="62"/>
        <w:jc w:val="both"/>
        <w:rPr>
          <w:color w:val="000000"/>
          <w:sz w:val="20"/>
        </w:rPr>
      </w:pPr>
    </w:p>
    <w:p w14:paraId="476D01DC" w14:textId="77777777" w:rsidR="005D46AF" w:rsidRPr="005D46AF" w:rsidRDefault="005D46AF" w:rsidP="005D46AF">
      <w:pPr>
        <w:spacing w:line="257" w:lineRule="atLeast"/>
        <w:jc w:val="both"/>
        <w:rPr>
          <w:color w:val="000000"/>
          <w:sz w:val="20"/>
        </w:rPr>
      </w:pPr>
      <w:r w:rsidRPr="005D46AF">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BED28D8" w14:textId="77777777" w:rsidR="005D46AF" w:rsidRPr="005D46AF" w:rsidRDefault="005D46AF" w:rsidP="005D46AF">
      <w:pPr>
        <w:spacing w:line="257" w:lineRule="atLeast"/>
        <w:jc w:val="both"/>
        <w:rPr>
          <w:color w:val="000000"/>
          <w:sz w:val="20"/>
        </w:rPr>
      </w:pPr>
      <w:r w:rsidRPr="005D46AF">
        <w:rPr>
          <w:color w:val="000000"/>
          <w:sz w:val="20"/>
        </w:rPr>
        <w:t>13.2.  Šalis turi teisę atskleisti kitos Šalies konfidencialią informaciją šiais atvejais:</w:t>
      </w:r>
    </w:p>
    <w:p w14:paraId="1444AABB" w14:textId="77777777" w:rsidR="005D46AF" w:rsidRPr="005D46AF" w:rsidRDefault="005D46AF" w:rsidP="005D46AF">
      <w:pPr>
        <w:spacing w:line="257" w:lineRule="atLeast"/>
        <w:jc w:val="both"/>
        <w:rPr>
          <w:color w:val="000000"/>
          <w:sz w:val="20"/>
        </w:rPr>
      </w:pPr>
      <w:r w:rsidRPr="005D46AF">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568D9E" w14:textId="77777777" w:rsidR="005D46AF" w:rsidRPr="005D46AF" w:rsidRDefault="005D46AF" w:rsidP="005D46AF">
      <w:pPr>
        <w:spacing w:line="257" w:lineRule="atLeast"/>
        <w:jc w:val="both"/>
        <w:rPr>
          <w:color w:val="000000"/>
          <w:sz w:val="20"/>
        </w:rPr>
      </w:pPr>
      <w:r w:rsidRPr="005D46AF">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883BD63" w14:textId="77777777" w:rsidR="005D46AF" w:rsidRPr="005D46AF" w:rsidRDefault="005D46AF" w:rsidP="005D46AF">
      <w:pPr>
        <w:spacing w:line="257" w:lineRule="atLeast"/>
        <w:jc w:val="both"/>
        <w:rPr>
          <w:color w:val="000000"/>
          <w:sz w:val="20"/>
        </w:rPr>
      </w:pPr>
      <w:r w:rsidRPr="005D46AF">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057ABE" w14:textId="77777777" w:rsidR="005D46AF" w:rsidRPr="005D46AF" w:rsidRDefault="005D46AF" w:rsidP="005D46AF">
      <w:pPr>
        <w:spacing w:line="257" w:lineRule="atLeast"/>
        <w:jc w:val="both"/>
        <w:rPr>
          <w:color w:val="000000"/>
          <w:sz w:val="20"/>
        </w:rPr>
      </w:pPr>
      <w:r w:rsidRPr="005D46AF">
        <w:rPr>
          <w:color w:val="000000"/>
          <w:sz w:val="20"/>
        </w:rPr>
        <w:t>13.4. Šalis atsako:</w:t>
      </w:r>
    </w:p>
    <w:p w14:paraId="7A42CDEC" w14:textId="77777777" w:rsidR="005D46AF" w:rsidRPr="005D46AF" w:rsidRDefault="005D46AF" w:rsidP="005D46AF">
      <w:pPr>
        <w:spacing w:line="257" w:lineRule="atLeast"/>
        <w:jc w:val="both"/>
        <w:rPr>
          <w:color w:val="000000"/>
          <w:sz w:val="20"/>
        </w:rPr>
      </w:pPr>
      <w:r w:rsidRPr="005D46AF">
        <w:rPr>
          <w:color w:val="000000"/>
          <w:sz w:val="20"/>
        </w:rPr>
        <w:t>13.4.1. už bet kokį neteisėtą, įskaitant atsitiktinį, kitos Šalies konfidencialios informacijos ar bet kurios jos dalies atskleidimą ar perdavimą arba konfidencialios informacijos neteisėtą naudojimą;</w:t>
      </w:r>
    </w:p>
    <w:p w14:paraId="6FE2BD29" w14:textId="77777777" w:rsidR="005D46AF" w:rsidRPr="005D46AF" w:rsidRDefault="005D46AF" w:rsidP="005D46AF">
      <w:pPr>
        <w:spacing w:line="257" w:lineRule="atLeast"/>
        <w:jc w:val="both"/>
        <w:rPr>
          <w:color w:val="000000"/>
          <w:sz w:val="20"/>
        </w:rPr>
      </w:pPr>
      <w:r w:rsidRPr="005D46AF">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687FB36C" w14:textId="77777777" w:rsidR="005D46AF" w:rsidRPr="005D46AF" w:rsidRDefault="005D46AF" w:rsidP="005D46AF">
      <w:pPr>
        <w:spacing w:line="257" w:lineRule="atLeast"/>
        <w:jc w:val="both"/>
        <w:rPr>
          <w:color w:val="000000"/>
          <w:sz w:val="20"/>
        </w:rPr>
      </w:pPr>
      <w:r w:rsidRPr="005D46AF">
        <w:rPr>
          <w:color w:val="000000"/>
          <w:sz w:val="20"/>
        </w:rPr>
        <w:t>13.5. Šalis nepagrįstai atskleidusi kitos Šalies konfidencialią informaciją privalo sumokėti kitai Šaliai Specialiosiose sąlygose nurodyto dydžio baudą.</w:t>
      </w:r>
    </w:p>
    <w:p w14:paraId="061314DF" w14:textId="77777777" w:rsidR="005D46AF" w:rsidRPr="005D46AF" w:rsidRDefault="005D46AF" w:rsidP="005D46AF">
      <w:pPr>
        <w:spacing w:line="257" w:lineRule="atLeast"/>
        <w:ind w:firstLine="62"/>
        <w:jc w:val="both"/>
        <w:rPr>
          <w:color w:val="000000"/>
          <w:sz w:val="20"/>
        </w:rPr>
      </w:pPr>
    </w:p>
    <w:p w14:paraId="2514724D" w14:textId="77777777" w:rsidR="005D46AF" w:rsidRPr="005D46AF" w:rsidRDefault="005D46AF" w:rsidP="005D46AF">
      <w:pPr>
        <w:spacing w:line="257" w:lineRule="atLeast"/>
        <w:jc w:val="center"/>
        <w:rPr>
          <w:color w:val="000000"/>
          <w:sz w:val="20"/>
        </w:rPr>
      </w:pPr>
      <w:r w:rsidRPr="005D46AF">
        <w:rPr>
          <w:b/>
          <w:bCs/>
          <w:caps/>
          <w:color w:val="000000"/>
          <w:sz w:val="20"/>
        </w:rPr>
        <w:t>14.  ASMENS DUOMENŲ APSAUGA</w:t>
      </w:r>
    </w:p>
    <w:p w14:paraId="1C71ABCC" w14:textId="77777777" w:rsidR="005D46AF" w:rsidRPr="005D46AF" w:rsidRDefault="005D46AF" w:rsidP="005D46AF">
      <w:pPr>
        <w:spacing w:line="257" w:lineRule="atLeast"/>
        <w:ind w:firstLine="62"/>
        <w:jc w:val="both"/>
        <w:rPr>
          <w:color w:val="000000"/>
          <w:sz w:val="20"/>
        </w:rPr>
      </w:pPr>
    </w:p>
    <w:p w14:paraId="4FD870F3" w14:textId="77777777" w:rsidR="005D46AF" w:rsidRPr="005D46AF" w:rsidRDefault="005D46AF" w:rsidP="005D46AF">
      <w:pPr>
        <w:spacing w:line="257" w:lineRule="atLeast"/>
        <w:jc w:val="both"/>
        <w:rPr>
          <w:color w:val="000000"/>
          <w:sz w:val="20"/>
        </w:rPr>
      </w:pPr>
      <w:r w:rsidRPr="005D46AF">
        <w:rPr>
          <w:color w:val="000000"/>
          <w:sz w:val="20"/>
        </w:rPr>
        <w:t>14.1. Šalys įsipareigoja užtikrinti asmens duomenų saugumą bei asmens duomenų tvarkymą vykdyti teisėtai, vadovaujantis 2016 m. balandžio 27 d. priimto Europos Parlamento ir Tarybos reglamento </w:t>
      </w:r>
      <w:r w:rsidRPr="005D46AF">
        <w:rPr>
          <w:color w:val="467886"/>
          <w:sz w:val="20"/>
          <w:u w:val="single"/>
        </w:rPr>
        <w:t>(ES) 2016/679</w:t>
      </w:r>
      <w:r w:rsidRPr="005D46AF">
        <w:rPr>
          <w:color w:val="000000"/>
          <w:sz w:val="20"/>
        </w:rPr>
        <w:t> dėl fizinių asmenų apsaugos tvarkant asmens duomenis ir dėl laisvo tokių duomenų judėjimo ir kuriuo panaikinama Direktyva </w:t>
      </w:r>
      <w:r w:rsidRPr="005D46AF">
        <w:rPr>
          <w:color w:val="467886"/>
          <w:sz w:val="20"/>
          <w:u w:val="single"/>
        </w:rPr>
        <w:t>95/46/EB</w:t>
      </w:r>
      <w:r w:rsidRPr="005D46AF">
        <w:rPr>
          <w:color w:val="000000"/>
          <w:sz w:val="20"/>
        </w:rPr>
        <w:t> (Bendrasis duomenų apsaugos reglamentas) ir kitų teisės aktų, reglamentuojančių asmens duomenų tvarkymą, nuostatomis.</w:t>
      </w:r>
    </w:p>
    <w:p w14:paraId="3D71EAD3" w14:textId="77777777" w:rsidR="005D46AF" w:rsidRPr="005D46AF" w:rsidRDefault="005D46AF" w:rsidP="005D46AF">
      <w:pPr>
        <w:spacing w:line="257" w:lineRule="atLeast"/>
        <w:jc w:val="both"/>
        <w:rPr>
          <w:color w:val="000000"/>
          <w:sz w:val="20"/>
        </w:rPr>
      </w:pPr>
      <w:r w:rsidRPr="005D46AF">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64A849B" w14:textId="77777777" w:rsidR="005D46AF" w:rsidRPr="005D46AF" w:rsidRDefault="005D46AF" w:rsidP="005D46AF">
      <w:pPr>
        <w:spacing w:line="257" w:lineRule="atLeast"/>
        <w:ind w:left="360" w:firstLine="115"/>
        <w:jc w:val="both"/>
        <w:rPr>
          <w:color w:val="000000"/>
          <w:sz w:val="20"/>
        </w:rPr>
      </w:pPr>
    </w:p>
    <w:p w14:paraId="03CE13FE" w14:textId="77777777" w:rsidR="005D46AF" w:rsidRPr="005D46AF" w:rsidRDefault="005D46AF" w:rsidP="005D46AF">
      <w:pPr>
        <w:spacing w:line="257" w:lineRule="atLeast"/>
        <w:jc w:val="center"/>
        <w:rPr>
          <w:color w:val="000000"/>
          <w:sz w:val="20"/>
        </w:rPr>
      </w:pPr>
      <w:r w:rsidRPr="005D46AF">
        <w:rPr>
          <w:b/>
          <w:bCs/>
          <w:caps/>
          <w:color w:val="000000"/>
          <w:sz w:val="20"/>
        </w:rPr>
        <w:t>15.  INTELEKTINĖ NUOSAVYBĖ</w:t>
      </w:r>
    </w:p>
    <w:p w14:paraId="13E1970C" w14:textId="77777777" w:rsidR="005D46AF" w:rsidRPr="005D46AF" w:rsidRDefault="005D46AF" w:rsidP="005D46AF">
      <w:pPr>
        <w:spacing w:line="257" w:lineRule="atLeast"/>
        <w:ind w:firstLine="62"/>
        <w:jc w:val="both"/>
        <w:rPr>
          <w:color w:val="000000"/>
          <w:sz w:val="20"/>
        </w:rPr>
      </w:pPr>
    </w:p>
    <w:p w14:paraId="506C5B6F"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7FC9461" w14:textId="77777777" w:rsidR="005D46AF" w:rsidRPr="005D46AF" w:rsidRDefault="005D46AF" w:rsidP="005D46AF">
      <w:pPr>
        <w:spacing w:line="257" w:lineRule="atLeast"/>
        <w:jc w:val="both"/>
        <w:textAlignment w:val="baseline"/>
        <w:rPr>
          <w:color w:val="000000"/>
          <w:sz w:val="20"/>
        </w:rPr>
      </w:pPr>
      <w:r w:rsidRPr="005D46AF">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D46AF">
        <w:rPr>
          <w:i/>
          <w:iCs/>
          <w:color w:val="000000"/>
          <w:sz w:val="20"/>
        </w:rPr>
        <w:t>sui</w:t>
      </w:r>
      <w:proofErr w:type="spellEnd"/>
      <w:r w:rsidRPr="005D46AF">
        <w:rPr>
          <w:i/>
          <w:iCs/>
          <w:color w:val="000000"/>
          <w:sz w:val="20"/>
        </w:rPr>
        <w:t xml:space="preserve"> </w:t>
      </w:r>
      <w:proofErr w:type="spellStart"/>
      <w:r w:rsidRPr="005D46AF">
        <w:rPr>
          <w:i/>
          <w:iCs/>
          <w:color w:val="000000"/>
          <w:sz w:val="20"/>
        </w:rPr>
        <w:t>generis</w:t>
      </w:r>
      <w:proofErr w:type="spellEnd"/>
      <w:r w:rsidRPr="005D46AF">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FD52C05" w14:textId="77777777" w:rsidR="005D46AF" w:rsidRPr="005D46AF" w:rsidRDefault="005D46AF" w:rsidP="005D46AF">
      <w:pPr>
        <w:spacing w:line="257" w:lineRule="atLeast"/>
        <w:jc w:val="both"/>
        <w:textAlignment w:val="baseline"/>
        <w:rPr>
          <w:sz w:val="20"/>
        </w:rPr>
      </w:pPr>
      <w:r w:rsidRPr="005D46AF">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D46AF">
        <w:rPr>
          <w:rFonts w:eastAsia="Calibri"/>
          <w:kern w:val="2"/>
          <w:sz w:val="20"/>
        </w:rPr>
        <w:t>Specialiosiose sąlygose nurodyta bauda</w:t>
      </w:r>
      <w:r w:rsidRPr="005D46AF">
        <w:rPr>
          <w:sz w:val="20"/>
        </w:rPr>
        <w:t>.</w:t>
      </w:r>
    </w:p>
    <w:p w14:paraId="1006B368" w14:textId="77777777" w:rsidR="005D46AF" w:rsidRPr="005D46AF" w:rsidRDefault="005D46AF" w:rsidP="005D46AF">
      <w:pPr>
        <w:spacing w:line="257" w:lineRule="atLeast"/>
        <w:ind w:firstLine="62"/>
        <w:jc w:val="both"/>
        <w:textAlignment w:val="baseline"/>
        <w:rPr>
          <w:color w:val="000000"/>
          <w:sz w:val="20"/>
        </w:rPr>
      </w:pPr>
    </w:p>
    <w:p w14:paraId="6C1D4C5C" w14:textId="77777777" w:rsidR="005D46AF" w:rsidRPr="005D46AF" w:rsidRDefault="005D46AF" w:rsidP="005D46AF">
      <w:pPr>
        <w:spacing w:line="257" w:lineRule="atLeast"/>
        <w:jc w:val="center"/>
        <w:rPr>
          <w:color w:val="000000"/>
          <w:sz w:val="20"/>
        </w:rPr>
      </w:pPr>
      <w:r w:rsidRPr="005D46AF">
        <w:rPr>
          <w:b/>
          <w:bCs/>
          <w:caps/>
          <w:color w:val="000000"/>
          <w:sz w:val="20"/>
        </w:rPr>
        <w:t>16.  PAREIŠKIMAI IR GARANTIJOS</w:t>
      </w:r>
    </w:p>
    <w:p w14:paraId="3B074C60" w14:textId="77777777" w:rsidR="005D46AF" w:rsidRPr="005D46AF" w:rsidRDefault="005D46AF" w:rsidP="005D46AF">
      <w:pPr>
        <w:spacing w:line="257" w:lineRule="atLeast"/>
        <w:ind w:firstLine="62"/>
        <w:jc w:val="both"/>
        <w:rPr>
          <w:color w:val="000000"/>
          <w:sz w:val="20"/>
        </w:rPr>
      </w:pPr>
    </w:p>
    <w:p w14:paraId="2209C888" w14:textId="77777777" w:rsidR="005D46AF" w:rsidRPr="005D46AF" w:rsidRDefault="005D46AF" w:rsidP="005D46AF">
      <w:pPr>
        <w:spacing w:line="257" w:lineRule="atLeast"/>
        <w:jc w:val="both"/>
        <w:rPr>
          <w:color w:val="000000"/>
          <w:sz w:val="20"/>
        </w:rPr>
      </w:pPr>
      <w:r w:rsidRPr="005D46AF">
        <w:rPr>
          <w:color w:val="000000"/>
          <w:sz w:val="20"/>
        </w:rPr>
        <w:t>16.1. Kiekviena iš Šalių pareiškia ir garantuoja kitai Šaliai, kad:</w:t>
      </w:r>
    </w:p>
    <w:p w14:paraId="6C5ED216" w14:textId="77777777" w:rsidR="005D46AF" w:rsidRPr="005D46AF" w:rsidRDefault="005D46AF" w:rsidP="005D46AF">
      <w:pPr>
        <w:spacing w:line="257" w:lineRule="atLeast"/>
        <w:jc w:val="both"/>
        <w:rPr>
          <w:color w:val="000000"/>
          <w:sz w:val="20"/>
        </w:rPr>
      </w:pPr>
      <w:r w:rsidRPr="005D46AF">
        <w:rPr>
          <w:color w:val="000000"/>
          <w:sz w:val="20"/>
        </w:rPr>
        <w:t>16.1.1. yra teisėtai priimti ir galioja visi būtini sprendimai, gauti leidimai bei sutikimai, taip pat teisėtai atlikti ir galioja kiti teisiniai veiksmai, reikalingi Sutarties sudarymui, galiojimui ir vykdymui;</w:t>
      </w:r>
    </w:p>
    <w:p w14:paraId="0CAE772D" w14:textId="77777777" w:rsidR="005D46AF" w:rsidRPr="005D46AF" w:rsidRDefault="005D46AF" w:rsidP="005D46AF">
      <w:pPr>
        <w:spacing w:line="257" w:lineRule="atLeast"/>
        <w:jc w:val="both"/>
        <w:rPr>
          <w:color w:val="000000"/>
          <w:sz w:val="20"/>
        </w:rPr>
      </w:pPr>
      <w:r w:rsidRPr="005D46AF">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C1EC374" w14:textId="77777777" w:rsidR="005D46AF" w:rsidRPr="005D46AF" w:rsidRDefault="005D46AF" w:rsidP="005D46AF">
      <w:pPr>
        <w:spacing w:line="257" w:lineRule="atLeast"/>
        <w:jc w:val="both"/>
        <w:rPr>
          <w:color w:val="000000"/>
          <w:sz w:val="20"/>
        </w:rPr>
      </w:pPr>
      <w:r w:rsidRPr="005D46AF">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3D0544" w14:textId="77777777" w:rsidR="005D46AF" w:rsidRPr="005D46AF" w:rsidRDefault="005D46AF" w:rsidP="005D46AF">
      <w:pPr>
        <w:spacing w:line="257" w:lineRule="atLeast"/>
        <w:jc w:val="both"/>
        <w:rPr>
          <w:color w:val="000000"/>
          <w:sz w:val="20"/>
        </w:rPr>
      </w:pPr>
      <w:r w:rsidRPr="005D46AF">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FFF086" w14:textId="77777777" w:rsidR="005D46AF" w:rsidRPr="005D46AF" w:rsidRDefault="005D46AF" w:rsidP="005D46AF">
      <w:pPr>
        <w:spacing w:line="257" w:lineRule="atLeast"/>
        <w:jc w:val="both"/>
        <w:rPr>
          <w:color w:val="000000"/>
          <w:sz w:val="20"/>
        </w:rPr>
      </w:pPr>
      <w:r w:rsidRPr="005D46AF">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BB10F6" w14:textId="77777777" w:rsidR="005D46AF" w:rsidRPr="005D46AF" w:rsidRDefault="005D46AF" w:rsidP="005D46AF">
      <w:pPr>
        <w:spacing w:line="257" w:lineRule="atLeast"/>
        <w:jc w:val="both"/>
        <w:rPr>
          <w:color w:val="000000"/>
          <w:sz w:val="20"/>
        </w:rPr>
      </w:pPr>
      <w:r w:rsidRPr="005D46AF">
        <w:rPr>
          <w:color w:val="000000"/>
          <w:sz w:val="20"/>
        </w:rPr>
        <w:t>16.1.6. visi Šalies pareiškimai ir garantijos yra išsamūs ir nepalieka nutylėtų jokių aplinkybių, kurios darytų šiuos pareiškimus ar garantijas neteisingais.</w:t>
      </w:r>
    </w:p>
    <w:p w14:paraId="0A865D66" w14:textId="77777777" w:rsidR="005D46AF" w:rsidRPr="005D46AF" w:rsidRDefault="005D46AF" w:rsidP="005D46AF">
      <w:pPr>
        <w:spacing w:line="257" w:lineRule="atLeast"/>
        <w:jc w:val="both"/>
        <w:rPr>
          <w:color w:val="000000"/>
          <w:sz w:val="20"/>
        </w:rPr>
      </w:pPr>
      <w:r w:rsidRPr="005D46AF">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B9D617" w14:textId="77777777" w:rsidR="005D46AF" w:rsidRPr="005D46AF" w:rsidRDefault="005D46AF" w:rsidP="005D46AF">
      <w:pPr>
        <w:jc w:val="both"/>
        <w:rPr>
          <w:color w:val="000000"/>
          <w:sz w:val="20"/>
          <w:shd w:val="clear" w:color="auto" w:fill="FFFFFF"/>
        </w:rPr>
      </w:pPr>
      <w:r w:rsidRPr="005D46AF">
        <w:rPr>
          <w:color w:val="000000"/>
          <w:sz w:val="20"/>
          <w:shd w:val="clear" w:color="auto" w:fill="FFFFFF"/>
        </w:rPr>
        <w:t>16.3. </w:t>
      </w:r>
      <w:r w:rsidRPr="005D46AF">
        <w:rPr>
          <w:color w:val="000000"/>
          <w:sz w:val="20"/>
        </w:rPr>
        <w:t>Tiekėjas pareiškia, kad parduodamų Prekių disponavimo, valdymo ir naudojimosi teisės nėra apribotos </w:t>
      </w:r>
      <w:r w:rsidRPr="005D46AF">
        <w:rPr>
          <w:color w:val="000000"/>
          <w:sz w:val="20"/>
          <w:shd w:val="clear" w:color="auto" w:fill="FFFFFF"/>
        </w:rPr>
        <w:t>ir jokie tretieji asmenys neturi pretenzijų į Sutartimi perduodamas Prekes (įkeitimai, areštai ar pan.).</w:t>
      </w:r>
    </w:p>
    <w:p w14:paraId="7757077E" w14:textId="77777777" w:rsidR="005D46AF" w:rsidRPr="005D46AF" w:rsidRDefault="005D46AF" w:rsidP="005D46AF">
      <w:pPr>
        <w:widowControl w:val="0"/>
        <w:tabs>
          <w:tab w:val="left" w:pos="567"/>
          <w:tab w:val="left" w:pos="851"/>
          <w:tab w:val="left" w:pos="992"/>
          <w:tab w:val="left" w:pos="1134"/>
        </w:tabs>
        <w:jc w:val="both"/>
        <w:rPr>
          <w:rFonts w:eastAsia="Calibri"/>
          <w:kern w:val="2"/>
          <w:sz w:val="20"/>
        </w:rPr>
      </w:pPr>
      <w:r w:rsidRPr="005D46AF">
        <w:rPr>
          <w:rFonts w:eastAsia="Arial"/>
          <w:kern w:val="2"/>
          <w:sz w:val="20"/>
        </w:rPr>
        <w:t>16.4. T</w:t>
      </w:r>
      <w:r w:rsidRPr="005D46AF">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C7767D" w14:textId="77777777" w:rsidR="005D46AF" w:rsidRPr="005D46AF" w:rsidRDefault="005D46AF" w:rsidP="005D46AF">
      <w:pPr>
        <w:rPr>
          <w:sz w:val="20"/>
        </w:rPr>
      </w:pPr>
    </w:p>
    <w:p w14:paraId="5F199437" w14:textId="77777777" w:rsidR="005D46AF" w:rsidRPr="005D46AF" w:rsidRDefault="005D46AF" w:rsidP="005D46AF">
      <w:pPr>
        <w:spacing w:line="257" w:lineRule="atLeast"/>
        <w:ind w:firstLine="62"/>
        <w:jc w:val="both"/>
        <w:rPr>
          <w:color w:val="000000"/>
          <w:sz w:val="20"/>
        </w:rPr>
      </w:pPr>
    </w:p>
    <w:p w14:paraId="7357F704" w14:textId="77777777" w:rsidR="005D46AF" w:rsidRPr="005D46AF" w:rsidRDefault="005D46AF" w:rsidP="005D46AF">
      <w:pPr>
        <w:spacing w:line="257" w:lineRule="atLeast"/>
        <w:jc w:val="center"/>
        <w:rPr>
          <w:color w:val="000000"/>
          <w:sz w:val="20"/>
        </w:rPr>
      </w:pPr>
      <w:r w:rsidRPr="005D46AF">
        <w:rPr>
          <w:b/>
          <w:bCs/>
          <w:caps/>
          <w:color w:val="000000"/>
          <w:sz w:val="20"/>
        </w:rPr>
        <w:t>17.  BENDRIEJI ATSAKOMYBĖS KLAUSIMAI</w:t>
      </w:r>
    </w:p>
    <w:p w14:paraId="10AC4A05" w14:textId="77777777" w:rsidR="005D46AF" w:rsidRPr="005D46AF" w:rsidRDefault="005D46AF" w:rsidP="005D46AF">
      <w:pPr>
        <w:spacing w:line="257" w:lineRule="atLeast"/>
        <w:ind w:firstLine="62"/>
        <w:jc w:val="both"/>
        <w:rPr>
          <w:color w:val="000000"/>
          <w:sz w:val="20"/>
        </w:rPr>
      </w:pPr>
    </w:p>
    <w:p w14:paraId="3CA05525" w14:textId="77777777" w:rsidR="005D46AF" w:rsidRPr="005D46AF" w:rsidRDefault="005D46AF" w:rsidP="005D46AF">
      <w:pPr>
        <w:spacing w:line="257" w:lineRule="atLeast"/>
        <w:jc w:val="both"/>
        <w:rPr>
          <w:color w:val="000000"/>
          <w:sz w:val="20"/>
        </w:rPr>
      </w:pPr>
      <w:r w:rsidRPr="005D46AF">
        <w:rPr>
          <w:color w:val="000000"/>
          <w:sz w:val="20"/>
        </w:rPr>
        <w:t>17.1. Netesybų sumokėjimas už vėlavimą ar pareigų pagal Sutartį pažeidimą neatleidžia Šalies nuo Sutartyje numatytų jos pareigų vykdymo.</w:t>
      </w:r>
    </w:p>
    <w:p w14:paraId="6DEF302D" w14:textId="77777777" w:rsidR="005D46AF" w:rsidRPr="005D46AF" w:rsidRDefault="005D46AF" w:rsidP="005D46AF">
      <w:pPr>
        <w:spacing w:line="257" w:lineRule="atLeast"/>
        <w:jc w:val="both"/>
        <w:rPr>
          <w:color w:val="000000"/>
          <w:sz w:val="20"/>
        </w:rPr>
      </w:pPr>
      <w:r w:rsidRPr="005D46AF">
        <w:rPr>
          <w:color w:val="000000"/>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w:t>
      </w:r>
      <w:r w:rsidRPr="005D46AF">
        <w:rPr>
          <w:color w:val="000000"/>
          <w:sz w:val="20"/>
        </w:rPr>
        <w:lastRenderedPageBreak/>
        <w:t>įsipareigojimų pagal Sutartį vykdymo ar nevykdymo, neviršijant Pradinės sutarties vertės, jei teisės aktai nenumato, kad privalo būti kompensuota didesnė suma. </w:t>
      </w:r>
      <w:r w:rsidRPr="005D46AF">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180FFC" w14:textId="77777777" w:rsidR="005D46AF" w:rsidRPr="005D46AF" w:rsidRDefault="005D46AF" w:rsidP="005D46AF">
      <w:pPr>
        <w:spacing w:line="257" w:lineRule="atLeast"/>
        <w:jc w:val="both"/>
        <w:rPr>
          <w:color w:val="000000"/>
          <w:sz w:val="20"/>
        </w:rPr>
      </w:pPr>
      <w:r w:rsidRPr="005D46AF">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29DDBD" w14:textId="77777777" w:rsidR="005D46AF" w:rsidRPr="005D46AF" w:rsidRDefault="005D46AF" w:rsidP="005D46AF">
      <w:pPr>
        <w:spacing w:line="257" w:lineRule="atLeast"/>
        <w:jc w:val="both"/>
        <w:rPr>
          <w:color w:val="000000"/>
          <w:sz w:val="20"/>
        </w:rPr>
      </w:pPr>
      <w:r w:rsidRPr="005D46AF">
        <w:rPr>
          <w:color w:val="000000"/>
          <w:sz w:val="20"/>
        </w:rPr>
        <w:t>17.4. Šioje Sutartyje numatytos teisių gynybos priemonės neapriboja Šalių teisės pasinaudoti kitomis teisėtomis teisių gynybos priemonėmis.</w:t>
      </w:r>
    </w:p>
    <w:p w14:paraId="6B2C4F0F" w14:textId="77777777" w:rsidR="005D46AF" w:rsidRPr="005D46AF" w:rsidRDefault="005D46AF" w:rsidP="005D46AF">
      <w:pPr>
        <w:spacing w:line="257" w:lineRule="atLeast"/>
        <w:jc w:val="both"/>
        <w:rPr>
          <w:color w:val="000000"/>
          <w:sz w:val="20"/>
        </w:rPr>
      </w:pPr>
      <w:r w:rsidRPr="005D46AF">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DE1E385" w14:textId="77777777" w:rsidR="005D46AF" w:rsidRPr="005D46AF" w:rsidRDefault="005D46AF" w:rsidP="005D46AF">
      <w:pPr>
        <w:spacing w:line="257" w:lineRule="atLeast"/>
        <w:jc w:val="both"/>
        <w:rPr>
          <w:color w:val="000000"/>
          <w:sz w:val="20"/>
        </w:rPr>
      </w:pPr>
      <w:r w:rsidRPr="005D46AF">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E21C89" w14:textId="77777777" w:rsidR="005D46AF" w:rsidRPr="005D46AF" w:rsidRDefault="005D46AF" w:rsidP="005D46AF">
      <w:pPr>
        <w:spacing w:line="257" w:lineRule="atLeast"/>
        <w:jc w:val="both"/>
        <w:rPr>
          <w:color w:val="000000"/>
          <w:sz w:val="20"/>
        </w:rPr>
      </w:pPr>
      <w:r w:rsidRPr="005D46AF">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66DAEF3" w14:textId="77777777" w:rsidR="005D46AF" w:rsidRPr="005D46AF" w:rsidRDefault="005D46AF" w:rsidP="005D46AF">
      <w:pPr>
        <w:spacing w:line="257" w:lineRule="atLeast"/>
        <w:ind w:firstLine="115"/>
        <w:jc w:val="both"/>
        <w:rPr>
          <w:color w:val="000000"/>
          <w:sz w:val="20"/>
        </w:rPr>
      </w:pPr>
    </w:p>
    <w:p w14:paraId="18DD91CC" w14:textId="77777777" w:rsidR="005D46AF" w:rsidRPr="005D46AF" w:rsidRDefault="005D46AF" w:rsidP="005D46AF">
      <w:pPr>
        <w:spacing w:line="257" w:lineRule="atLeast"/>
        <w:jc w:val="center"/>
        <w:rPr>
          <w:color w:val="000000"/>
          <w:sz w:val="20"/>
        </w:rPr>
      </w:pPr>
      <w:r w:rsidRPr="005D46AF">
        <w:rPr>
          <w:b/>
          <w:bCs/>
          <w:caps/>
          <w:color w:val="000000"/>
          <w:sz w:val="20"/>
        </w:rPr>
        <w:t>18.  NENUGALIMA JĖGA (FORCE MAJEURE)</w:t>
      </w:r>
    </w:p>
    <w:p w14:paraId="072EF9B5" w14:textId="77777777" w:rsidR="005D46AF" w:rsidRPr="005D46AF" w:rsidRDefault="005D46AF" w:rsidP="005D46AF">
      <w:pPr>
        <w:spacing w:line="257" w:lineRule="atLeast"/>
        <w:ind w:firstLine="62"/>
        <w:jc w:val="both"/>
        <w:rPr>
          <w:color w:val="000000"/>
          <w:sz w:val="20"/>
        </w:rPr>
      </w:pPr>
    </w:p>
    <w:p w14:paraId="302E49E1" w14:textId="77777777" w:rsidR="005D46AF" w:rsidRPr="005D46AF" w:rsidRDefault="005D46AF" w:rsidP="005D46AF">
      <w:pPr>
        <w:spacing w:line="257" w:lineRule="atLeast"/>
        <w:jc w:val="both"/>
        <w:rPr>
          <w:color w:val="000000"/>
          <w:sz w:val="20"/>
        </w:rPr>
      </w:pPr>
      <w:r w:rsidRPr="005D46AF">
        <w:rPr>
          <w:color w:val="000000"/>
          <w:sz w:val="20"/>
        </w:rPr>
        <w:t>18.1.</w:t>
      </w:r>
      <w:r w:rsidRPr="005D46AF">
        <w:rPr>
          <w:b/>
          <w:bCs/>
          <w:color w:val="000000"/>
          <w:sz w:val="20"/>
        </w:rPr>
        <w:t> </w:t>
      </w:r>
      <w:r w:rsidRPr="005D46AF">
        <w:rPr>
          <w:color w:val="000000"/>
          <w:sz w:val="20"/>
        </w:rPr>
        <w:t>Atsakomybė pagal Sutartį netaikoma, taip pat Šalys gali būti visiškai ar iš dalies atleistos nuo civilinės atsakomybės šiais pagrindais:</w:t>
      </w:r>
    </w:p>
    <w:p w14:paraId="7AD50E42" w14:textId="77777777" w:rsidR="005D46AF" w:rsidRPr="005D46AF" w:rsidRDefault="005D46AF" w:rsidP="005D46AF">
      <w:pPr>
        <w:spacing w:line="257" w:lineRule="atLeast"/>
        <w:jc w:val="both"/>
        <w:rPr>
          <w:color w:val="000000"/>
          <w:sz w:val="20"/>
        </w:rPr>
      </w:pPr>
      <w:r w:rsidRPr="005D46AF">
        <w:rPr>
          <w:color w:val="000000"/>
          <w:sz w:val="20"/>
        </w:rPr>
        <w:t>18.1.1. dėl nenugalimos jėgos (</w:t>
      </w:r>
      <w:r w:rsidRPr="005D46AF">
        <w:rPr>
          <w:i/>
          <w:iCs/>
          <w:color w:val="000000"/>
          <w:sz w:val="20"/>
        </w:rPr>
        <w:t>force majeure</w:t>
      </w:r>
      <w:r w:rsidRPr="005D46AF">
        <w:rPr>
          <w:color w:val="000000"/>
          <w:sz w:val="20"/>
        </w:rPr>
        <w:t>) – taikomos Lietuvos Respublikos civilinio kodekso 6.212 straipsnio ir Lietuvos Respublikos Vyriausybės 1996 m. liepos 15 d. nutarimu Nr. 840 „Dėl Atleidimo nuo atsakomybės esant nenugalimos jėgos (</w:t>
      </w:r>
      <w:r w:rsidRPr="005D46AF">
        <w:rPr>
          <w:i/>
          <w:iCs/>
          <w:color w:val="000000"/>
          <w:sz w:val="20"/>
        </w:rPr>
        <w:t>force majeure</w:t>
      </w:r>
      <w:r w:rsidRPr="005D46AF">
        <w:rPr>
          <w:color w:val="000000"/>
          <w:sz w:val="20"/>
        </w:rPr>
        <w:t>) aplinkybėms taisyklių patvirtinimo” patvirtintų taisyklių nuostatos;</w:t>
      </w:r>
    </w:p>
    <w:p w14:paraId="5A90EBCB" w14:textId="77777777" w:rsidR="005D46AF" w:rsidRPr="005D46AF" w:rsidRDefault="005D46AF" w:rsidP="005D46AF">
      <w:pPr>
        <w:spacing w:line="257" w:lineRule="atLeast"/>
        <w:jc w:val="both"/>
        <w:rPr>
          <w:color w:val="000000"/>
          <w:sz w:val="20"/>
        </w:rPr>
      </w:pPr>
      <w:r w:rsidRPr="005D46AF">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B2A14B" w14:textId="77777777" w:rsidR="005D46AF" w:rsidRPr="005D46AF" w:rsidRDefault="005D46AF" w:rsidP="005D46AF">
      <w:pPr>
        <w:spacing w:line="257" w:lineRule="atLeast"/>
        <w:jc w:val="both"/>
        <w:rPr>
          <w:color w:val="000000"/>
          <w:sz w:val="20"/>
        </w:rPr>
      </w:pPr>
      <w:r w:rsidRPr="005D46AF">
        <w:rPr>
          <w:color w:val="000000"/>
          <w:sz w:val="20"/>
        </w:rPr>
        <w:t>18.2.</w:t>
      </w:r>
      <w:r w:rsidRPr="005D46AF">
        <w:rPr>
          <w:b/>
          <w:bCs/>
          <w:color w:val="000000"/>
          <w:sz w:val="20"/>
        </w:rPr>
        <w:t> </w:t>
      </w:r>
      <w:r w:rsidRPr="005D46AF">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3E265DA" w14:textId="77777777" w:rsidR="005D46AF" w:rsidRPr="005D46AF" w:rsidRDefault="005D46AF" w:rsidP="005D46AF">
      <w:pPr>
        <w:spacing w:line="257" w:lineRule="atLeast"/>
        <w:jc w:val="both"/>
        <w:rPr>
          <w:color w:val="000000"/>
          <w:sz w:val="20"/>
        </w:rPr>
      </w:pPr>
      <w:r w:rsidRPr="005D46AF">
        <w:rPr>
          <w:color w:val="000000"/>
          <w:sz w:val="20"/>
        </w:rPr>
        <w:t>18.3.</w:t>
      </w:r>
      <w:r w:rsidRPr="005D46AF">
        <w:rPr>
          <w:b/>
          <w:bCs/>
          <w:color w:val="000000"/>
          <w:sz w:val="20"/>
        </w:rPr>
        <w:t> </w:t>
      </w:r>
      <w:r w:rsidRPr="005D46AF">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F6A5176" w14:textId="77777777" w:rsidR="005D46AF" w:rsidRPr="005D46AF" w:rsidRDefault="005D46AF" w:rsidP="005D46AF">
      <w:pPr>
        <w:spacing w:line="257" w:lineRule="atLeast"/>
        <w:jc w:val="both"/>
        <w:rPr>
          <w:color w:val="000000"/>
          <w:sz w:val="20"/>
        </w:rPr>
      </w:pPr>
      <w:r w:rsidRPr="005D46AF">
        <w:rPr>
          <w:color w:val="000000"/>
          <w:sz w:val="20"/>
        </w:rPr>
        <w:t>18.4. Jeigu nenugalimos jėgos (</w:t>
      </w:r>
      <w:r w:rsidRPr="005D46AF">
        <w:rPr>
          <w:i/>
          <w:iCs/>
          <w:color w:val="000000"/>
          <w:sz w:val="20"/>
        </w:rPr>
        <w:t>force majeure</w:t>
      </w:r>
      <w:r w:rsidRPr="005D46AF">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C3D99C" w14:textId="77777777" w:rsidR="005D46AF" w:rsidRPr="005D46AF" w:rsidRDefault="005D46AF" w:rsidP="005D46AF">
      <w:pPr>
        <w:spacing w:line="257" w:lineRule="atLeast"/>
        <w:ind w:firstLine="62"/>
        <w:jc w:val="both"/>
        <w:rPr>
          <w:color w:val="000000"/>
          <w:sz w:val="20"/>
        </w:rPr>
      </w:pPr>
    </w:p>
    <w:p w14:paraId="208002ED" w14:textId="77777777" w:rsidR="005D46AF" w:rsidRPr="005D46AF" w:rsidRDefault="005D46AF" w:rsidP="005D46AF">
      <w:pPr>
        <w:spacing w:line="257" w:lineRule="atLeast"/>
        <w:jc w:val="center"/>
        <w:rPr>
          <w:color w:val="000000"/>
          <w:sz w:val="20"/>
        </w:rPr>
      </w:pPr>
      <w:r w:rsidRPr="005D46AF">
        <w:rPr>
          <w:b/>
          <w:bCs/>
          <w:caps/>
          <w:color w:val="000000"/>
          <w:sz w:val="20"/>
        </w:rPr>
        <w:t>19.  SUTARTIES NUOSTATŲ NEGALIOJIMAS</w:t>
      </w:r>
    </w:p>
    <w:p w14:paraId="69FCFBFC" w14:textId="77777777" w:rsidR="005D46AF" w:rsidRPr="005D46AF" w:rsidRDefault="005D46AF" w:rsidP="005D46AF">
      <w:pPr>
        <w:spacing w:line="257" w:lineRule="atLeast"/>
        <w:ind w:firstLine="62"/>
        <w:jc w:val="both"/>
        <w:rPr>
          <w:color w:val="000000"/>
          <w:sz w:val="20"/>
        </w:rPr>
      </w:pPr>
    </w:p>
    <w:p w14:paraId="295BF419" w14:textId="77777777" w:rsidR="005D46AF" w:rsidRPr="005D46AF" w:rsidRDefault="005D46AF" w:rsidP="005D46AF">
      <w:pPr>
        <w:spacing w:line="257" w:lineRule="atLeast"/>
        <w:jc w:val="both"/>
        <w:rPr>
          <w:color w:val="000000"/>
          <w:sz w:val="20"/>
        </w:rPr>
      </w:pPr>
      <w:r w:rsidRPr="005D46AF">
        <w:rPr>
          <w:color w:val="000000"/>
          <w:sz w:val="20"/>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w:t>
      </w:r>
      <w:r w:rsidRPr="005D46AF">
        <w:rPr>
          <w:color w:val="000000"/>
          <w:sz w:val="20"/>
        </w:rPr>
        <w:lastRenderedPageBreak/>
        <w:t>negaliojančiomis kitų Sutarties nuostatų, jeigu tai nepažeidžia įstatymų bei kitų teisės aktų ir galima daryti prielaidą, kad Sutartis būtų buvusi teisėtai sudaryta ir neįtraukus nuostatos, kuri yra negaliojanti.</w:t>
      </w:r>
    </w:p>
    <w:p w14:paraId="47B03F18" w14:textId="77777777" w:rsidR="005D46AF" w:rsidRPr="005D46AF" w:rsidRDefault="005D46AF" w:rsidP="005D46AF">
      <w:pPr>
        <w:spacing w:line="257" w:lineRule="atLeast"/>
        <w:jc w:val="both"/>
        <w:rPr>
          <w:color w:val="000000"/>
          <w:sz w:val="20"/>
        </w:rPr>
      </w:pPr>
      <w:r w:rsidRPr="005D46AF">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7157A8" w14:textId="77777777" w:rsidR="005D46AF" w:rsidRPr="005D46AF" w:rsidRDefault="005D46AF" w:rsidP="005D46AF">
      <w:pPr>
        <w:spacing w:line="257" w:lineRule="atLeast"/>
        <w:ind w:firstLine="62"/>
        <w:jc w:val="both"/>
        <w:rPr>
          <w:color w:val="000000"/>
          <w:sz w:val="20"/>
        </w:rPr>
      </w:pPr>
    </w:p>
    <w:p w14:paraId="4A3C9D00" w14:textId="77777777" w:rsidR="005D46AF" w:rsidRPr="005D46AF" w:rsidRDefault="005D46AF" w:rsidP="005D46AF">
      <w:pPr>
        <w:spacing w:line="257" w:lineRule="atLeast"/>
        <w:jc w:val="center"/>
        <w:rPr>
          <w:color w:val="000000"/>
          <w:sz w:val="20"/>
        </w:rPr>
      </w:pPr>
      <w:r w:rsidRPr="005D46AF">
        <w:rPr>
          <w:b/>
          <w:bCs/>
          <w:caps/>
          <w:color w:val="000000"/>
          <w:sz w:val="20"/>
        </w:rPr>
        <w:t>20.  SUTARTIES PAKEITIMAI</w:t>
      </w:r>
    </w:p>
    <w:p w14:paraId="125FE218" w14:textId="77777777" w:rsidR="005D46AF" w:rsidRPr="005D46AF" w:rsidRDefault="005D46AF" w:rsidP="005D46AF">
      <w:pPr>
        <w:spacing w:line="257" w:lineRule="atLeast"/>
        <w:ind w:firstLine="62"/>
        <w:jc w:val="both"/>
        <w:rPr>
          <w:color w:val="000000"/>
          <w:sz w:val="20"/>
        </w:rPr>
      </w:pPr>
    </w:p>
    <w:p w14:paraId="03716513" w14:textId="77777777" w:rsidR="005D46AF" w:rsidRPr="005D46AF" w:rsidRDefault="005D46AF" w:rsidP="005D46AF">
      <w:pPr>
        <w:spacing w:line="257" w:lineRule="atLeast"/>
        <w:jc w:val="both"/>
        <w:rPr>
          <w:sz w:val="20"/>
        </w:rPr>
      </w:pPr>
      <w:r w:rsidRPr="005D46AF">
        <w:rPr>
          <w:sz w:val="20"/>
        </w:rPr>
        <w:t>20.1. Sutarties sąlygos Sutarties galiojimo laikotarpiu negali būti keičiamos, išskyrus tokias Sutarties sąlygas, kurių keitimas numatytas Sutartyje ir (ar) galimas vadovaujantis VPĮ nuostatomis.</w:t>
      </w:r>
    </w:p>
    <w:p w14:paraId="303F3FC7" w14:textId="77777777" w:rsidR="005D46AF" w:rsidRPr="005D46AF" w:rsidRDefault="005D46AF" w:rsidP="005D46AF">
      <w:pPr>
        <w:spacing w:line="257" w:lineRule="atLeast"/>
        <w:jc w:val="both"/>
        <w:rPr>
          <w:color w:val="000000"/>
          <w:sz w:val="20"/>
        </w:rPr>
      </w:pPr>
      <w:r w:rsidRPr="005D46AF">
        <w:rPr>
          <w:color w:val="000000"/>
          <w:sz w:val="20"/>
        </w:rPr>
        <w:t>20.2. Sutarties pakeitimai įforminami Šalims sudarant Susitarimą.</w:t>
      </w:r>
    </w:p>
    <w:p w14:paraId="057E7FC7" w14:textId="77777777" w:rsidR="005D46AF" w:rsidRPr="005D46AF" w:rsidRDefault="005D46AF" w:rsidP="005D46AF">
      <w:pPr>
        <w:spacing w:line="257" w:lineRule="atLeast"/>
        <w:jc w:val="both"/>
        <w:rPr>
          <w:color w:val="000000"/>
          <w:sz w:val="20"/>
        </w:rPr>
      </w:pPr>
      <w:r w:rsidRPr="005D46AF">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0F89789" w14:textId="77777777" w:rsidR="005D46AF" w:rsidRPr="005D46AF" w:rsidRDefault="005D46AF" w:rsidP="005D46AF">
      <w:pPr>
        <w:spacing w:line="257" w:lineRule="atLeast"/>
        <w:jc w:val="both"/>
        <w:rPr>
          <w:color w:val="000000"/>
          <w:sz w:val="20"/>
        </w:rPr>
      </w:pPr>
      <w:r w:rsidRPr="005D46AF">
        <w:rPr>
          <w:color w:val="000000"/>
          <w:sz w:val="20"/>
        </w:rPr>
        <w:t>20.4. Susitarimai įsigalioja nuo jų sudarymo, jei Susitarime nenurodyta kitaip. Susitarimą Pirkėjas privalo paviešinti VPĮ 33 ir 86 straipsniuose nustatyta tvarka.</w:t>
      </w:r>
    </w:p>
    <w:p w14:paraId="3BDA3CFC" w14:textId="77777777" w:rsidR="005D46AF" w:rsidRPr="005D46AF" w:rsidRDefault="005D46AF" w:rsidP="005D46AF">
      <w:pPr>
        <w:spacing w:line="257" w:lineRule="atLeast"/>
        <w:jc w:val="both"/>
        <w:rPr>
          <w:color w:val="000000"/>
          <w:sz w:val="20"/>
        </w:rPr>
      </w:pPr>
      <w:r w:rsidRPr="005D46AF">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625DB3" w14:textId="77777777" w:rsidR="005D46AF" w:rsidRPr="005D46AF" w:rsidRDefault="005D46AF" w:rsidP="005D46AF">
      <w:pPr>
        <w:spacing w:line="257" w:lineRule="atLeast"/>
        <w:ind w:firstLine="62"/>
        <w:jc w:val="both"/>
        <w:rPr>
          <w:color w:val="000000"/>
          <w:sz w:val="20"/>
        </w:rPr>
      </w:pPr>
    </w:p>
    <w:p w14:paraId="5EB160CF" w14:textId="77777777" w:rsidR="005D46AF" w:rsidRPr="005D46AF" w:rsidRDefault="005D46AF" w:rsidP="005D46AF">
      <w:pPr>
        <w:spacing w:line="257" w:lineRule="atLeast"/>
        <w:jc w:val="center"/>
        <w:rPr>
          <w:color w:val="000000"/>
          <w:sz w:val="20"/>
        </w:rPr>
      </w:pPr>
      <w:r w:rsidRPr="005D46AF">
        <w:rPr>
          <w:b/>
          <w:bCs/>
          <w:caps/>
          <w:color w:val="000000"/>
          <w:sz w:val="20"/>
        </w:rPr>
        <w:t>21.  SUTARTIES SUSTABDYMAS</w:t>
      </w:r>
    </w:p>
    <w:p w14:paraId="55DBDBA9" w14:textId="77777777" w:rsidR="005D46AF" w:rsidRPr="005D46AF" w:rsidRDefault="005D46AF" w:rsidP="005D46AF">
      <w:pPr>
        <w:spacing w:line="257" w:lineRule="atLeast"/>
        <w:ind w:firstLine="62"/>
        <w:jc w:val="both"/>
        <w:rPr>
          <w:color w:val="000000"/>
          <w:sz w:val="20"/>
        </w:rPr>
      </w:pPr>
    </w:p>
    <w:p w14:paraId="6E86C2E6" w14:textId="77777777" w:rsidR="005D46AF" w:rsidRPr="005D46AF" w:rsidRDefault="005D46AF" w:rsidP="005D46AF">
      <w:pPr>
        <w:spacing w:line="257" w:lineRule="atLeast"/>
        <w:jc w:val="both"/>
        <w:textAlignment w:val="baseline"/>
        <w:rPr>
          <w:sz w:val="20"/>
        </w:rPr>
      </w:pPr>
      <w:r w:rsidRPr="005D46AF">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2EFEFF5" w14:textId="77777777" w:rsidR="005D46AF" w:rsidRPr="005D46AF" w:rsidRDefault="005D46AF" w:rsidP="005D46AF">
      <w:pPr>
        <w:spacing w:line="257" w:lineRule="atLeast"/>
        <w:jc w:val="both"/>
        <w:textAlignment w:val="baseline"/>
        <w:rPr>
          <w:color w:val="000000"/>
          <w:sz w:val="20"/>
        </w:rPr>
      </w:pPr>
      <w:r w:rsidRPr="005D46AF">
        <w:rPr>
          <w:color w:val="000000"/>
          <w:sz w:val="20"/>
        </w:rPr>
        <w:t>21.2. Prekių (jų dalies) tiekimas gali būti stabdomas esant bent vienai iš šių aplinkybių: </w:t>
      </w:r>
    </w:p>
    <w:p w14:paraId="09D57455" w14:textId="77777777" w:rsidR="005D46AF" w:rsidRPr="005D46AF" w:rsidRDefault="005D46AF" w:rsidP="005D46AF">
      <w:pPr>
        <w:spacing w:line="257" w:lineRule="atLeast"/>
        <w:jc w:val="both"/>
        <w:textAlignment w:val="baseline"/>
        <w:rPr>
          <w:color w:val="000000"/>
          <w:sz w:val="20"/>
        </w:rPr>
      </w:pPr>
      <w:r w:rsidRPr="005D46AF">
        <w:rPr>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CDC8AB0" w14:textId="77777777" w:rsidR="005D46AF" w:rsidRPr="005D46AF" w:rsidRDefault="005D46AF" w:rsidP="005D46AF">
      <w:pPr>
        <w:spacing w:line="257" w:lineRule="atLeast"/>
        <w:jc w:val="both"/>
        <w:textAlignment w:val="baseline"/>
        <w:rPr>
          <w:color w:val="000000"/>
          <w:sz w:val="20"/>
        </w:rPr>
      </w:pPr>
      <w:r w:rsidRPr="005D46AF">
        <w:rPr>
          <w:color w:val="000000"/>
          <w:sz w:val="20"/>
        </w:rPr>
        <w:t>21.2.2. Pirkėjas Sutartyje nurodyta tvarka negali priimti Prekių (pavyzdžiui, nebaigta įrengti patalpa, kurioje turi būti įmontuojamos Prekės), o Tiekėjas dėl to negali vykdyti Sutarties; </w:t>
      </w:r>
    </w:p>
    <w:p w14:paraId="13C1696B" w14:textId="77777777" w:rsidR="005D46AF" w:rsidRPr="005D46AF" w:rsidRDefault="005D46AF" w:rsidP="005D46AF">
      <w:pPr>
        <w:spacing w:line="257" w:lineRule="atLeast"/>
        <w:jc w:val="both"/>
        <w:textAlignment w:val="baseline"/>
        <w:rPr>
          <w:color w:val="000000"/>
          <w:sz w:val="20"/>
        </w:rPr>
      </w:pPr>
      <w:r w:rsidRPr="005D46AF">
        <w:rPr>
          <w:color w:val="000000"/>
          <w:sz w:val="20"/>
        </w:rPr>
        <w:t>21.2.3. dėl nenumatytų prekių, paslaugų ir (ar) darbų, susijusių su perkamu objektu, kurių poreikis paaiškėjo tik vykdant Sutartį; </w:t>
      </w:r>
    </w:p>
    <w:p w14:paraId="7DF5DB6D" w14:textId="77777777" w:rsidR="005D46AF" w:rsidRPr="005D46AF" w:rsidRDefault="005D46AF" w:rsidP="005D46AF">
      <w:pPr>
        <w:spacing w:line="257" w:lineRule="atLeast"/>
        <w:jc w:val="both"/>
        <w:textAlignment w:val="baseline"/>
        <w:rPr>
          <w:color w:val="000000"/>
          <w:sz w:val="20"/>
        </w:rPr>
      </w:pPr>
      <w:r w:rsidRPr="005D46AF">
        <w:rPr>
          <w:color w:val="000000"/>
          <w:sz w:val="20"/>
        </w:rPr>
        <w:t>21.2.4. ne dėl Pirkėjo kaltės vėluoja kitos Pirkėjo pirkimo sutarties, turinčios tiesioginės įtakos šiai Sutarčiai, vykdymas;  </w:t>
      </w:r>
    </w:p>
    <w:p w14:paraId="5BEFCF38" w14:textId="77777777" w:rsidR="005D46AF" w:rsidRPr="005D46AF" w:rsidRDefault="005D46AF" w:rsidP="005D46AF">
      <w:pPr>
        <w:spacing w:line="257" w:lineRule="atLeast"/>
        <w:jc w:val="both"/>
        <w:textAlignment w:val="baseline"/>
        <w:rPr>
          <w:color w:val="000000"/>
          <w:sz w:val="20"/>
        </w:rPr>
      </w:pPr>
      <w:r w:rsidRPr="005D46AF">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19ED8378" w14:textId="77777777" w:rsidR="005D46AF" w:rsidRPr="005D46AF" w:rsidRDefault="005D46AF" w:rsidP="005D46AF">
      <w:pPr>
        <w:spacing w:line="257" w:lineRule="atLeast"/>
        <w:jc w:val="both"/>
        <w:textAlignment w:val="baseline"/>
        <w:rPr>
          <w:color w:val="000000"/>
          <w:sz w:val="20"/>
        </w:rPr>
      </w:pPr>
      <w:r w:rsidRPr="005D46AF">
        <w:rPr>
          <w:color w:val="000000"/>
          <w:sz w:val="20"/>
        </w:rPr>
        <w:t>21.2.6. pasikeitus galiojančiam teisės aktui ar įsigaliojus naujam teisės aktui, kuris turi įtakos šios Sutarties vykdymui; </w:t>
      </w:r>
    </w:p>
    <w:p w14:paraId="47D94A31" w14:textId="77777777" w:rsidR="005D46AF" w:rsidRPr="005D46AF" w:rsidRDefault="005D46AF" w:rsidP="005D46AF">
      <w:pPr>
        <w:spacing w:line="257" w:lineRule="atLeast"/>
        <w:jc w:val="both"/>
        <w:textAlignment w:val="baseline"/>
        <w:rPr>
          <w:color w:val="000000"/>
          <w:sz w:val="20"/>
        </w:rPr>
      </w:pPr>
      <w:r w:rsidRPr="005D46AF">
        <w:rPr>
          <w:color w:val="000000"/>
          <w:sz w:val="20"/>
        </w:rPr>
        <w:t>21.2.7. sutartinių įsipareigojimų stabdymo būtinybė atsirado dėl sustabdyto / perskirstyto / negauto ir panašiai Pirkėjo Prekių pirkimui skirto finansavimo arba finansavimo trūkumo; </w:t>
      </w:r>
    </w:p>
    <w:p w14:paraId="76000B18" w14:textId="77777777" w:rsidR="005D46AF" w:rsidRPr="005D46AF" w:rsidRDefault="005D46AF" w:rsidP="005D46AF">
      <w:pPr>
        <w:spacing w:line="257" w:lineRule="atLeast"/>
        <w:jc w:val="both"/>
        <w:textAlignment w:val="baseline"/>
        <w:rPr>
          <w:color w:val="000000"/>
          <w:sz w:val="20"/>
        </w:rPr>
      </w:pPr>
      <w:r w:rsidRPr="005D46AF">
        <w:rPr>
          <w:color w:val="000000"/>
          <w:sz w:val="20"/>
        </w:rPr>
        <w:t>21.2.8. dėl teisminių (arbitražinių) ginčų su Pirkėju ar trečiaisiais asmenimis, kurių dalykas yra tiesiogiai susijęs su Sutarties vykdymu. </w:t>
      </w:r>
    </w:p>
    <w:p w14:paraId="7AB69AFD" w14:textId="77777777" w:rsidR="005D46AF" w:rsidRPr="005D46AF" w:rsidRDefault="005D46AF" w:rsidP="005D46AF">
      <w:pPr>
        <w:jc w:val="both"/>
        <w:textAlignment w:val="baseline"/>
        <w:rPr>
          <w:color w:val="000000"/>
          <w:sz w:val="20"/>
        </w:rPr>
      </w:pPr>
      <w:r w:rsidRPr="005D46AF">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5D46AF">
        <w:rPr>
          <w:rFonts w:eastAsia="Calibri"/>
          <w:kern w:val="2"/>
          <w:sz w:val="20"/>
        </w:rPr>
        <w:t>ir įforminamas Sutarties 21.6 punkte nustatyta tvarka</w:t>
      </w:r>
      <w:r w:rsidRPr="005D46AF">
        <w:rPr>
          <w:color w:val="000000"/>
          <w:sz w:val="20"/>
        </w:rPr>
        <w:t>.</w:t>
      </w:r>
    </w:p>
    <w:p w14:paraId="4A64E51B"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D46AF">
        <w:rPr>
          <w:rFonts w:eastAsia="Calibri"/>
          <w:kern w:val="2"/>
          <w:sz w:val="20"/>
        </w:rPr>
        <w:t>ir įforminamas Sutarties 21.6 punkte nustatyta tvarka.</w:t>
      </w:r>
    </w:p>
    <w:p w14:paraId="1BB606C4" w14:textId="77777777" w:rsidR="005D46AF" w:rsidRPr="005D46AF" w:rsidRDefault="005D46AF" w:rsidP="005D46AF">
      <w:pPr>
        <w:jc w:val="both"/>
        <w:textAlignment w:val="baseline"/>
        <w:rPr>
          <w:color w:val="000000"/>
          <w:sz w:val="20"/>
        </w:rPr>
      </w:pPr>
      <w:r w:rsidRPr="005D46AF">
        <w:rPr>
          <w:color w:val="000000"/>
          <w:sz w:val="20"/>
        </w:rPr>
        <w:t>21.5. Sutartinių įsipareigojimų vykdymas gali būti stabdomas tik Sutarties galiojimo laikotarpiu tokia tvarka:</w:t>
      </w:r>
    </w:p>
    <w:p w14:paraId="312E4B65" w14:textId="77777777" w:rsidR="005D46AF" w:rsidRPr="005D46AF" w:rsidRDefault="005D46AF" w:rsidP="005D46AF">
      <w:pPr>
        <w:jc w:val="both"/>
        <w:textAlignment w:val="baseline"/>
        <w:rPr>
          <w:color w:val="000000"/>
          <w:sz w:val="20"/>
        </w:rPr>
      </w:pPr>
      <w:r w:rsidRPr="005D46AF">
        <w:rPr>
          <w:color w:val="000000"/>
          <w:sz w:val="20"/>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80F3263" w14:textId="77777777" w:rsidR="005D46AF" w:rsidRPr="005D46AF" w:rsidRDefault="005D46AF" w:rsidP="005D46AF">
      <w:pPr>
        <w:spacing w:line="264" w:lineRule="atLeast"/>
        <w:jc w:val="both"/>
        <w:rPr>
          <w:color w:val="000000"/>
          <w:sz w:val="20"/>
        </w:rPr>
      </w:pPr>
      <w:r w:rsidRPr="005D46AF">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A0CF1DB" w14:textId="77777777" w:rsidR="005D46AF" w:rsidRPr="005D46AF" w:rsidRDefault="005D46AF" w:rsidP="005D46AF">
      <w:pPr>
        <w:spacing w:line="264" w:lineRule="atLeast"/>
        <w:jc w:val="both"/>
        <w:rPr>
          <w:sz w:val="20"/>
        </w:rPr>
      </w:pPr>
      <w:r w:rsidRPr="005D46AF">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D46AF">
        <w:rPr>
          <w:rFonts w:eastAsia="Calibri"/>
          <w:kern w:val="2"/>
          <w:sz w:val="20"/>
        </w:rPr>
        <w:t>Jei sutartinių įsipareigojimų ar jų dalies vykdymas sustabdytas</w:t>
      </w:r>
      <w:r w:rsidRPr="005D46AF">
        <w:rPr>
          <w:sz w:val="20"/>
        </w:rPr>
        <w:t>, Šalys negali vykdyti jokių jiems pagal Sutartį ar Sutarties dalį priskirtų įsipareigojimų.</w:t>
      </w:r>
    </w:p>
    <w:p w14:paraId="3DA73BFF" w14:textId="77777777" w:rsidR="005D46AF" w:rsidRPr="005D46AF" w:rsidRDefault="005D46AF" w:rsidP="005D46AF">
      <w:pPr>
        <w:spacing w:line="264" w:lineRule="atLeast"/>
        <w:jc w:val="both"/>
        <w:rPr>
          <w:color w:val="000000"/>
          <w:sz w:val="20"/>
        </w:rPr>
      </w:pPr>
      <w:r w:rsidRPr="005D46AF">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B56C85" w14:textId="77777777" w:rsidR="005D46AF" w:rsidRPr="005D46AF" w:rsidRDefault="005D46AF" w:rsidP="005D46AF">
      <w:pPr>
        <w:spacing w:line="264" w:lineRule="atLeast"/>
        <w:jc w:val="both"/>
        <w:rPr>
          <w:color w:val="000000"/>
          <w:sz w:val="20"/>
        </w:rPr>
      </w:pPr>
      <w:r w:rsidRPr="005D46AF">
        <w:rPr>
          <w:color w:val="000000"/>
          <w:sz w:val="20"/>
        </w:rPr>
        <w:t>21.7. Sutartinių įsipareigojimų vykdymas stabdomas ne ilgesniam kaip konkrečios, pagrįstos aplinkybės egzistavimo laikotarpiui.</w:t>
      </w:r>
    </w:p>
    <w:p w14:paraId="7210FDB5" w14:textId="77777777" w:rsidR="005D46AF" w:rsidRPr="005D46AF" w:rsidRDefault="005D46AF" w:rsidP="005D46AF">
      <w:pPr>
        <w:jc w:val="both"/>
        <w:textAlignment w:val="baseline"/>
        <w:rPr>
          <w:color w:val="000000"/>
          <w:sz w:val="20"/>
        </w:rPr>
      </w:pPr>
      <w:r w:rsidRPr="005D46AF">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0E20F54"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D46AF">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4B72C5AF" w14:textId="77777777" w:rsidR="005D46AF" w:rsidRPr="005D46AF" w:rsidRDefault="005D46AF" w:rsidP="005D46AF">
      <w:pPr>
        <w:jc w:val="both"/>
        <w:textAlignment w:val="baseline"/>
        <w:rPr>
          <w:color w:val="000000"/>
          <w:sz w:val="20"/>
        </w:rPr>
      </w:pPr>
      <w:r w:rsidRPr="005D46AF">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0D169EF2" w14:textId="77777777" w:rsidR="005D46AF" w:rsidRPr="005D46AF" w:rsidRDefault="005D46AF" w:rsidP="005D46AF">
      <w:pPr>
        <w:jc w:val="both"/>
        <w:textAlignment w:val="baseline"/>
        <w:rPr>
          <w:color w:val="000000"/>
          <w:sz w:val="20"/>
        </w:rPr>
      </w:pPr>
      <w:r w:rsidRPr="005D46AF">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7DC719F" w14:textId="77777777" w:rsidR="005D46AF" w:rsidRPr="005D46AF" w:rsidRDefault="005D46AF" w:rsidP="005D46AF">
      <w:pPr>
        <w:spacing w:line="257" w:lineRule="atLeast"/>
        <w:ind w:firstLine="62"/>
        <w:jc w:val="both"/>
        <w:textAlignment w:val="baseline"/>
        <w:rPr>
          <w:color w:val="000000"/>
          <w:sz w:val="20"/>
        </w:rPr>
      </w:pPr>
    </w:p>
    <w:p w14:paraId="1EFFB416" w14:textId="77777777" w:rsidR="005D46AF" w:rsidRPr="005D46AF" w:rsidRDefault="005D46AF" w:rsidP="005D46AF">
      <w:pPr>
        <w:spacing w:line="257" w:lineRule="atLeast"/>
        <w:jc w:val="center"/>
        <w:rPr>
          <w:color w:val="000000"/>
          <w:sz w:val="20"/>
        </w:rPr>
      </w:pPr>
      <w:r w:rsidRPr="005D46AF">
        <w:rPr>
          <w:b/>
          <w:bCs/>
          <w:caps/>
          <w:color w:val="000000"/>
          <w:sz w:val="20"/>
        </w:rPr>
        <w:t>22.  SUTARTIES NUTRAUKIMAS</w:t>
      </w:r>
    </w:p>
    <w:p w14:paraId="52AC62DE" w14:textId="77777777" w:rsidR="005D46AF" w:rsidRPr="005D46AF" w:rsidRDefault="005D46AF" w:rsidP="005D46AF">
      <w:pPr>
        <w:spacing w:line="257" w:lineRule="atLeast"/>
        <w:ind w:firstLine="62"/>
        <w:jc w:val="both"/>
        <w:rPr>
          <w:color w:val="000000"/>
          <w:sz w:val="20"/>
        </w:rPr>
      </w:pPr>
    </w:p>
    <w:p w14:paraId="3A59C54D" w14:textId="77777777" w:rsidR="005D46AF" w:rsidRPr="005D46AF" w:rsidRDefault="005D46AF" w:rsidP="005D46AF">
      <w:pPr>
        <w:spacing w:line="257" w:lineRule="atLeast"/>
        <w:jc w:val="both"/>
        <w:rPr>
          <w:color w:val="000000"/>
          <w:sz w:val="20"/>
        </w:rPr>
      </w:pPr>
      <w:r w:rsidRPr="005D46AF">
        <w:rPr>
          <w:color w:val="000000"/>
          <w:sz w:val="20"/>
        </w:rPr>
        <w:t>Sutartis gali būti nutraukiama VPĮ 90 straipsnyje ir Sutartyje numatytais atvejais, įskaitant galimybę nutraukti Sutartį Šalių susitarimu.</w:t>
      </w:r>
    </w:p>
    <w:p w14:paraId="20F2EEF8" w14:textId="77777777" w:rsidR="005D46AF" w:rsidRPr="005D46AF" w:rsidRDefault="005D46AF" w:rsidP="005D46AF">
      <w:pPr>
        <w:spacing w:line="257" w:lineRule="atLeast"/>
        <w:ind w:firstLine="62"/>
        <w:jc w:val="both"/>
        <w:rPr>
          <w:color w:val="000000"/>
          <w:sz w:val="20"/>
        </w:rPr>
      </w:pPr>
    </w:p>
    <w:p w14:paraId="22C66B53" w14:textId="77777777" w:rsidR="005D46AF" w:rsidRPr="005D46AF" w:rsidRDefault="005D46AF" w:rsidP="005D46AF">
      <w:pPr>
        <w:spacing w:line="257" w:lineRule="atLeast"/>
        <w:jc w:val="center"/>
        <w:rPr>
          <w:color w:val="000000"/>
          <w:sz w:val="20"/>
        </w:rPr>
      </w:pPr>
      <w:r w:rsidRPr="005D46AF">
        <w:rPr>
          <w:b/>
          <w:bCs/>
          <w:color w:val="000000"/>
          <w:sz w:val="20"/>
        </w:rPr>
        <w:t>22.1.  Pretenzijos dėl Sutarties pažeidimų</w:t>
      </w:r>
    </w:p>
    <w:p w14:paraId="311010B7" w14:textId="77777777" w:rsidR="005D46AF" w:rsidRPr="005D46AF" w:rsidRDefault="005D46AF" w:rsidP="005D46AF">
      <w:pPr>
        <w:spacing w:line="257" w:lineRule="atLeast"/>
        <w:ind w:firstLine="62"/>
        <w:jc w:val="both"/>
        <w:rPr>
          <w:color w:val="000000"/>
          <w:sz w:val="20"/>
        </w:rPr>
      </w:pPr>
    </w:p>
    <w:p w14:paraId="505E13D9" w14:textId="77777777" w:rsidR="005D46AF" w:rsidRPr="005D46AF" w:rsidRDefault="005D46AF" w:rsidP="005D46AF">
      <w:pPr>
        <w:spacing w:line="257" w:lineRule="atLeast"/>
        <w:jc w:val="both"/>
        <w:textAlignment w:val="baseline"/>
        <w:rPr>
          <w:color w:val="000000"/>
          <w:sz w:val="20"/>
        </w:rPr>
      </w:pPr>
      <w:r w:rsidRPr="005D46AF">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2C3DBB" w14:textId="77777777" w:rsidR="005D46AF" w:rsidRPr="005D46AF" w:rsidRDefault="005D46AF" w:rsidP="005D46AF">
      <w:pPr>
        <w:spacing w:line="257" w:lineRule="atLeast"/>
        <w:jc w:val="both"/>
        <w:textAlignment w:val="baseline"/>
        <w:rPr>
          <w:color w:val="000000"/>
          <w:sz w:val="20"/>
        </w:rPr>
      </w:pPr>
      <w:r w:rsidRPr="005D46AF">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D46AF">
        <w:rPr>
          <w:b/>
          <w:bCs/>
          <w:color w:val="000000"/>
          <w:sz w:val="20"/>
        </w:rPr>
        <w:t> </w:t>
      </w:r>
      <w:r w:rsidRPr="005D46AF">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048F6DD" w14:textId="77777777" w:rsidR="005D46AF" w:rsidRPr="005D46AF" w:rsidRDefault="005D46AF" w:rsidP="005D46AF">
      <w:pPr>
        <w:spacing w:line="257" w:lineRule="atLeast"/>
        <w:ind w:firstLine="62"/>
        <w:jc w:val="both"/>
        <w:textAlignment w:val="baseline"/>
        <w:rPr>
          <w:color w:val="000000"/>
          <w:sz w:val="20"/>
        </w:rPr>
      </w:pPr>
    </w:p>
    <w:p w14:paraId="3A336483" w14:textId="77777777" w:rsidR="005D46AF" w:rsidRPr="005D46AF" w:rsidRDefault="005D46AF" w:rsidP="005D46AF">
      <w:pPr>
        <w:spacing w:line="257" w:lineRule="atLeast"/>
        <w:jc w:val="center"/>
        <w:rPr>
          <w:color w:val="000000"/>
          <w:sz w:val="20"/>
        </w:rPr>
      </w:pPr>
      <w:r w:rsidRPr="005D46AF">
        <w:rPr>
          <w:b/>
          <w:bCs/>
          <w:color w:val="000000"/>
          <w:sz w:val="20"/>
        </w:rPr>
        <w:t>22.2.  Sutarties nutraukimas Pirkėjo iniciatyva</w:t>
      </w:r>
    </w:p>
    <w:p w14:paraId="60A3C28A" w14:textId="77777777" w:rsidR="005D46AF" w:rsidRPr="005D46AF" w:rsidRDefault="005D46AF" w:rsidP="005D46AF">
      <w:pPr>
        <w:spacing w:line="257" w:lineRule="atLeast"/>
        <w:ind w:firstLine="62"/>
        <w:jc w:val="both"/>
        <w:rPr>
          <w:color w:val="000000"/>
          <w:sz w:val="20"/>
        </w:rPr>
      </w:pPr>
    </w:p>
    <w:p w14:paraId="056B16E1" w14:textId="77777777" w:rsidR="005D46AF" w:rsidRPr="005D46AF" w:rsidRDefault="005D46AF" w:rsidP="005D46AF">
      <w:pPr>
        <w:spacing w:line="257" w:lineRule="atLeast"/>
        <w:jc w:val="both"/>
        <w:textAlignment w:val="baseline"/>
        <w:rPr>
          <w:sz w:val="20"/>
        </w:rPr>
      </w:pPr>
      <w:r w:rsidRPr="005D46AF">
        <w:rPr>
          <w:sz w:val="20"/>
        </w:rPr>
        <w:lastRenderedPageBreak/>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8597B0B" w14:textId="77777777" w:rsidR="005D46AF" w:rsidRPr="005D46AF" w:rsidRDefault="005D46AF" w:rsidP="005D46AF">
      <w:pPr>
        <w:spacing w:line="257" w:lineRule="atLeast"/>
        <w:jc w:val="both"/>
        <w:textAlignment w:val="baseline"/>
        <w:rPr>
          <w:sz w:val="20"/>
        </w:rPr>
      </w:pPr>
      <w:r w:rsidRPr="005D46AF">
        <w:rPr>
          <w:sz w:val="20"/>
        </w:rPr>
        <w:t>22.2.2. Pirkėjas turi teisę vienašališkai nutraukti Sutartį ar jos dalį raštu įspėjęs Tiekėją prieš ne trumpesnį nei 10 (dešimties) dienų terminą, jeigu: </w:t>
      </w:r>
    </w:p>
    <w:p w14:paraId="1BD255E0" w14:textId="77777777" w:rsidR="005D46AF" w:rsidRPr="005D46AF" w:rsidRDefault="005D46AF" w:rsidP="005D46AF">
      <w:pPr>
        <w:spacing w:line="257" w:lineRule="atLeast"/>
        <w:jc w:val="both"/>
        <w:textAlignment w:val="baseline"/>
        <w:rPr>
          <w:color w:val="000000"/>
          <w:sz w:val="20"/>
        </w:rPr>
      </w:pPr>
      <w:r w:rsidRPr="005D46AF">
        <w:rPr>
          <w:color w:val="000000"/>
          <w:sz w:val="20"/>
        </w:rPr>
        <w:t>22.2.2.1. Tiekėjui yra iškelta bankroto byla, pradėtas bankroto procesas ne teismo tvarka, jis tampa nemokus arba yra nemokumo tikimybė, sustabdo ūkinę veiklą ar susidaro</w:t>
      </w:r>
      <w:r w:rsidRPr="005D46AF">
        <w:rPr>
          <w:b/>
          <w:bCs/>
          <w:color w:val="5C5D5D"/>
          <w:sz w:val="20"/>
        </w:rPr>
        <w:t> </w:t>
      </w:r>
      <w:r w:rsidRPr="005D46AF">
        <w:rPr>
          <w:color w:val="000000"/>
          <w:sz w:val="20"/>
        </w:rPr>
        <w:t>įstatymuose ir kituose teisės aktuose nustatyta tvarka analogiška situacija</w:t>
      </w:r>
      <w:r w:rsidRPr="005D46AF">
        <w:rPr>
          <w:color w:val="000000"/>
          <w:sz w:val="20"/>
          <w:shd w:val="clear" w:color="auto" w:fill="FFFFFF"/>
        </w:rPr>
        <w:t>;</w:t>
      </w:r>
      <w:r w:rsidRPr="005D46AF">
        <w:rPr>
          <w:color w:val="000000"/>
          <w:sz w:val="20"/>
        </w:rPr>
        <w:t> </w:t>
      </w:r>
    </w:p>
    <w:p w14:paraId="6F353608" w14:textId="77777777" w:rsidR="005D46AF" w:rsidRPr="005D46AF" w:rsidRDefault="005D46AF" w:rsidP="005D46AF">
      <w:pPr>
        <w:spacing w:line="257" w:lineRule="atLeast"/>
        <w:jc w:val="both"/>
        <w:rPr>
          <w:sz w:val="20"/>
        </w:rPr>
      </w:pPr>
      <w:r w:rsidRPr="005D46AF">
        <w:rPr>
          <w:sz w:val="20"/>
        </w:rPr>
        <w:t>22.2.2.2. Tiekėjo padėtis pasikeičia ir jis atitinka pirkimo dokumentuose nustatytą pašalinimo pagrindą;</w:t>
      </w:r>
    </w:p>
    <w:p w14:paraId="6766D1EE" w14:textId="77777777" w:rsidR="005D46AF" w:rsidRPr="005D46AF" w:rsidRDefault="005D46AF" w:rsidP="005D46AF">
      <w:pPr>
        <w:spacing w:line="257" w:lineRule="atLeast"/>
        <w:jc w:val="both"/>
        <w:textAlignment w:val="baseline"/>
        <w:rPr>
          <w:color w:val="000000"/>
          <w:sz w:val="20"/>
        </w:rPr>
      </w:pPr>
      <w:r w:rsidRPr="005D46AF">
        <w:rPr>
          <w:sz w:val="20"/>
        </w:rPr>
        <w:t xml:space="preserve">22.2.2.3. pasikeičia </w:t>
      </w:r>
      <w:r w:rsidRPr="005D46AF">
        <w:rPr>
          <w:color w:val="000000"/>
          <w:sz w:val="20"/>
        </w:rPr>
        <w:t>teisės aktai, susiję su Sutarties objektu, Sutarties vykdymu, ar su Pirkėjo vykdoma veikla, kuriai buvo sudaryta Sutartis, ir dėl tokių pakeitimų Pirkėjas nusprendžia nutraukti Sutartį;  </w:t>
      </w:r>
    </w:p>
    <w:p w14:paraId="6E908F92" w14:textId="77777777" w:rsidR="005D46AF" w:rsidRPr="005D46AF" w:rsidRDefault="005D46AF" w:rsidP="005D46AF">
      <w:pPr>
        <w:spacing w:line="257" w:lineRule="atLeast"/>
        <w:jc w:val="both"/>
        <w:textAlignment w:val="baseline"/>
        <w:rPr>
          <w:color w:val="000000"/>
          <w:sz w:val="20"/>
        </w:rPr>
      </w:pPr>
      <w:r w:rsidRPr="005D46AF">
        <w:rPr>
          <w:color w:val="000000"/>
          <w:sz w:val="20"/>
        </w:rPr>
        <w:t>22.2.2.4. Pirkėjas nusprendžia nebevykdyti veiklos, kurios vykdymui Sutartimi įsigyjamos Prekės ir Sutarties poreikis išnyksta; </w:t>
      </w:r>
    </w:p>
    <w:p w14:paraId="3AE0B466" w14:textId="77777777" w:rsidR="005D46AF" w:rsidRPr="005D46AF" w:rsidRDefault="005D46AF" w:rsidP="005D46AF">
      <w:pPr>
        <w:spacing w:line="257" w:lineRule="atLeast"/>
        <w:jc w:val="both"/>
        <w:textAlignment w:val="baseline"/>
        <w:rPr>
          <w:color w:val="000000"/>
          <w:sz w:val="20"/>
        </w:rPr>
      </w:pPr>
      <w:r w:rsidRPr="005D46AF">
        <w:rPr>
          <w:color w:val="000000"/>
          <w:sz w:val="20"/>
        </w:rPr>
        <w:t>22.2.2.5. Pirkėjo valdymo organas priima sprendimą, dėl kurio Sutarties poreikis išnyksta; </w:t>
      </w:r>
    </w:p>
    <w:p w14:paraId="5975774F" w14:textId="77777777" w:rsidR="005D46AF" w:rsidRPr="005D46AF" w:rsidRDefault="005D46AF" w:rsidP="005D46AF">
      <w:pPr>
        <w:spacing w:line="257" w:lineRule="atLeast"/>
        <w:jc w:val="both"/>
        <w:textAlignment w:val="baseline"/>
        <w:rPr>
          <w:color w:val="000000"/>
          <w:sz w:val="20"/>
        </w:rPr>
      </w:pPr>
      <w:r w:rsidRPr="005D46AF">
        <w:rPr>
          <w:color w:val="000000"/>
          <w:sz w:val="20"/>
        </w:rPr>
        <w:t>22.2.2.6. pasikeičia (pablogėja) Pirkėjo finansinė padėtis ar Pirkėjas negauna arba netenka finansavimo ir dėl šios priežasties nusprendžia nutraukti Sutartį; </w:t>
      </w:r>
    </w:p>
    <w:p w14:paraId="0A6EEBC4" w14:textId="77777777" w:rsidR="005D46AF" w:rsidRPr="005D46AF" w:rsidRDefault="005D46AF" w:rsidP="005D46AF">
      <w:pPr>
        <w:spacing w:line="257" w:lineRule="atLeast"/>
        <w:jc w:val="both"/>
        <w:textAlignment w:val="baseline"/>
        <w:rPr>
          <w:sz w:val="20"/>
        </w:rPr>
      </w:pPr>
      <w:r w:rsidRPr="005D46AF">
        <w:rPr>
          <w:sz w:val="20"/>
        </w:rPr>
        <w:t>22.2.2.7. keičiasi Pirkėjo organizacinė struktūra – juridinis statusas, pobūdis ar valdymo struktūra ir tai gali turėti įtakos tinkamam Sutarties įvykdymui arba Sutarties poreikiui; </w:t>
      </w:r>
    </w:p>
    <w:p w14:paraId="5C577E6A" w14:textId="77777777" w:rsidR="005D46AF" w:rsidRPr="005D46AF" w:rsidRDefault="005D46AF" w:rsidP="005D46AF">
      <w:pPr>
        <w:spacing w:line="257" w:lineRule="atLeast"/>
        <w:jc w:val="both"/>
        <w:textAlignment w:val="baseline"/>
        <w:rPr>
          <w:color w:val="000000"/>
          <w:sz w:val="20"/>
        </w:rPr>
      </w:pPr>
      <w:r w:rsidRPr="005D46AF">
        <w:rPr>
          <w:color w:val="000000"/>
          <w:sz w:val="20"/>
        </w:rPr>
        <w:t>22.2.2.8. nebelieka perkamų Prekių poreikio; </w:t>
      </w:r>
    </w:p>
    <w:p w14:paraId="23999BE6" w14:textId="77777777" w:rsidR="005D46AF" w:rsidRPr="005D46AF" w:rsidRDefault="005D46AF" w:rsidP="005D46AF">
      <w:pPr>
        <w:spacing w:line="257" w:lineRule="atLeast"/>
        <w:jc w:val="both"/>
        <w:textAlignment w:val="baseline"/>
        <w:rPr>
          <w:color w:val="000000"/>
          <w:sz w:val="20"/>
        </w:rPr>
      </w:pPr>
      <w:r w:rsidRPr="005D46AF">
        <w:rPr>
          <w:color w:val="000000"/>
          <w:sz w:val="20"/>
        </w:rPr>
        <w:t>22.2.2.9. Pirkėjas iš pirkimų priežiūrą atliekančių institucijų gauna nurodymą ar rekomendaciją nutraukti Sutartį;</w:t>
      </w:r>
    </w:p>
    <w:p w14:paraId="56FE95E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7FC9A67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22.2.2.11. Tiekėjas atsisako pašalinti arba nepašalina Prekių trūkumų per Pirkėjo nustatytus protingus terminus;</w:t>
      </w:r>
    </w:p>
    <w:p w14:paraId="7604247B" w14:textId="77777777" w:rsidR="005D46AF" w:rsidRPr="005D46AF" w:rsidRDefault="005D46AF" w:rsidP="005D46AF">
      <w:pPr>
        <w:jc w:val="both"/>
        <w:textAlignment w:val="baseline"/>
        <w:rPr>
          <w:color w:val="000000"/>
          <w:sz w:val="20"/>
        </w:rPr>
      </w:pPr>
      <w:r w:rsidRPr="005D46AF">
        <w:rPr>
          <w:color w:val="000000"/>
          <w:sz w:val="20"/>
        </w:rPr>
        <w:t>22.2.2.12. Tiekėjas pažeidžia Sutartį arba įstatymus bei kitus teisės aktus ir per Pirkėjo rašytinėje pretenzijoje nurodytą terminą neištaiso pažeidimo;</w:t>
      </w:r>
    </w:p>
    <w:p w14:paraId="17F86943"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FEAFC71"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t>22.2.2.14. paaiškėja VPĮ 37 straipsnio 8 dalyje ir (ar) 47 straipsnio 8 dalyje nurodytos aplinkybės.</w:t>
      </w:r>
    </w:p>
    <w:p w14:paraId="64E3515E" w14:textId="77777777" w:rsidR="005D46AF" w:rsidRPr="005D46AF" w:rsidRDefault="005D46AF" w:rsidP="005D46AF">
      <w:pPr>
        <w:jc w:val="both"/>
        <w:textAlignment w:val="baseline"/>
        <w:rPr>
          <w:color w:val="000000"/>
          <w:sz w:val="20"/>
        </w:rPr>
      </w:pPr>
      <w:r w:rsidRPr="005D46AF">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FB56693" w14:textId="77777777" w:rsidR="005D46AF" w:rsidRPr="005D46AF" w:rsidRDefault="005D46AF" w:rsidP="005D46AF">
      <w:pPr>
        <w:spacing w:line="257" w:lineRule="atLeast"/>
        <w:jc w:val="both"/>
        <w:textAlignment w:val="baseline"/>
        <w:rPr>
          <w:color w:val="000000"/>
          <w:sz w:val="20"/>
        </w:rPr>
      </w:pPr>
      <w:r w:rsidRPr="005D46AF">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D2D1707" w14:textId="77777777" w:rsidR="005D46AF" w:rsidRPr="005D46AF" w:rsidRDefault="005D46AF" w:rsidP="005D46AF">
      <w:pPr>
        <w:spacing w:line="257" w:lineRule="atLeast"/>
        <w:jc w:val="both"/>
        <w:textAlignment w:val="baseline"/>
        <w:rPr>
          <w:color w:val="000000"/>
          <w:sz w:val="20"/>
        </w:rPr>
      </w:pPr>
      <w:r w:rsidRPr="005D46AF">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5D94AAC" w14:textId="77777777" w:rsidR="005D46AF" w:rsidRPr="005D46AF" w:rsidRDefault="005D46AF" w:rsidP="005D46AF">
      <w:pPr>
        <w:spacing w:line="257" w:lineRule="atLeast"/>
        <w:jc w:val="both"/>
        <w:textAlignment w:val="baseline"/>
        <w:rPr>
          <w:color w:val="000000"/>
          <w:sz w:val="20"/>
        </w:rPr>
      </w:pPr>
      <w:r w:rsidRPr="005D46AF">
        <w:rPr>
          <w:color w:val="000000"/>
          <w:sz w:val="20"/>
        </w:rPr>
        <w:t>22.2.6. Pirkėjas turi teisę vienašališkai nutraukti Sutartį ir kitais Specialiosiose sąlygose (jei taikoma) ir įstatymuose bei kituose teisės aktuose įtvirtintais atvejais. </w:t>
      </w:r>
    </w:p>
    <w:p w14:paraId="2C128E50" w14:textId="77777777" w:rsidR="005D46AF" w:rsidRPr="005D46AF" w:rsidRDefault="005D46AF" w:rsidP="005D46AF">
      <w:pPr>
        <w:spacing w:line="257" w:lineRule="atLeast"/>
        <w:jc w:val="both"/>
        <w:textAlignment w:val="baseline"/>
        <w:rPr>
          <w:color w:val="000000"/>
          <w:sz w:val="20"/>
        </w:rPr>
      </w:pPr>
      <w:r w:rsidRPr="005D46AF">
        <w:rPr>
          <w:color w:val="000000"/>
          <w:sz w:val="20"/>
        </w:rPr>
        <w:t>22.2.7. Sutartis laikoma nutraukta kitą dieną po to, kai pasibaigia įspėjimo apie Sutarties nutraukimą terminas.  </w:t>
      </w:r>
    </w:p>
    <w:p w14:paraId="5EEA6735" w14:textId="77777777" w:rsidR="005D46AF" w:rsidRPr="005D46AF" w:rsidRDefault="005D46AF" w:rsidP="005D46AF">
      <w:pPr>
        <w:spacing w:line="257" w:lineRule="atLeast"/>
        <w:jc w:val="both"/>
        <w:textAlignment w:val="baseline"/>
        <w:rPr>
          <w:sz w:val="20"/>
        </w:rPr>
      </w:pPr>
      <w:r w:rsidRPr="005D46AF">
        <w:rPr>
          <w:sz w:val="20"/>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D46AF">
        <w:rPr>
          <w:rFonts w:eastAsia="Calibri"/>
          <w:kern w:val="2"/>
          <w:sz w:val="20"/>
        </w:rPr>
        <w:t>pateikia informaciją apie pažeidimo pašalinimą ar išnykusias aplinkybes, dėl kurių buvo inicijuota Sutarties nutraukimo procedūra</w:t>
      </w:r>
      <w:r w:rsidRPr="005D46AF">
        <w:rPr>
          <w:sz w:val="20"/>
        </w:rPr>
        <w:t>. </w:t>
      </w:r>
    </w:p>
    <w:p w14:paraId="6186356B" w14:textId="77777777" w:rsidR="005D46AF" w:rsidRPr="005D46AF" w:rsidRDefault="005D46AF" w:rsidP="005D46AF">
      <w:pPr>
        <w:spacing w:line="257" w:lineRule="atLeast"/>
        <w:ind w:firstLine="62"/>
        <w:jc w:val="both"/>
        <w:textAlignment w:val="baseline"/>
        <w:rPr>
          <w:color w:val="000000"/>
          <w:sz w:val="20"/>
        </w:rPr>
      </w:pPr>
    </w:p>
    <w:p w14:paraId="74BC298D" w14:textId="77777777" w:rsidR="005D46AF" w:rsidRPr="005D46AF" w:rsidRDefault="005D46AF" w:rsidP="005D46AF">
      <w:pPr>
        <w:spacing w:line="257" w:lineRule="atLeast"/>
        <w:jc w:val="center"/>
        <w:rPr>
          <w:color w:val="000000"/>
          <w:sz w:val="20"/>
        </w:rPr>
      </w:pPr>
      <w:r w:rsidRPr="005D46AF">
        <w:rPr>
          <w:b/>
          <w:bCs/>
          <w:color w:val="000000"/>
          <w:sz w:val="20"/>
        </w:rPr>
        <w:t>22.3.  Sutarties nutraukimas Tiekėjo iniciatyva</w:t>
      </w:r>
    </w:p>
    <w:p w14:paraId="719304B3" w14:textId="77777777" w:rsidR="005D46AF" w:rsidRPr="005D46AF" w:rsidRDefault="005D46AF" w:rsidP="005D46AF">
      <w:pPr>
        <w:spacing w:line="257" w:lineRule="atLeast"/>
        <w:ind w:firstLine="62"/>
        <w:jc w:val="both"/>
        <w:rPr>
          <w:color w:val="000000"/>
          <w:sz w:val="20"/>
        </w:rPr>
      </w:pPr>
    </w:p>
    <w:p w14:paraId="3028383F" w14:textId="77777777" w:rsidR="005D46AF" w:rsidRPr="005D46AF" w:rsidRDefault="005D46AF" w:rsidP="005D46AF">
      <w:pPr>
        <w:spacing w:line="257" w:lineRule="atLeast"/>
        <w:jc w:val="both"/>
        <w:textAlignment w:val="baseline"/>
        <w:rPr>
          <w:color w:val="000000"/>
          <w:sz w:val="20"/>
        </w:rPr>
      </w:pPr>
      <w:r w:rsidRPr="005D46AF">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2028E0C" w14:textId="77777777" w:rsidR="005D46AF" w:rsidRPr="005D46AF" w:rsidRDefault="005D46AF" w:rsidP="005D46AF">
      <w:pPr>
        <w:spacing w:line="257" w:lineRule="atLeast"/>
        <w:jc w:val="both"/>
        <w:textAlignment w:val="baseline"/>
        <w:rPr>
          <w:color w:val="000000"/>
          <w:sz w:val="20"/>
        </w:rPr>
      </w:pPr>
      <w:r w:rsidRPr="005D46AF">
        <w:rPr>
          <w:color w:val="000000"/>
          <w:sz w:val="20"/>
        </w:rPr>
        <w:t>22.3.2. Tiekėjas turi teisę vienašališkai nutraukti Sutartį, įspėjęs Pirkėją raštu prieš ne trumpesnį nei 10 (dešimties) dienų terminą, jeigu:</w:t>
      </w:r>
    </w:p>
    <w:p w14:paraId="07102EF1" w14:textId="77777777" w:rsidR="005D46AF" w:rsidRPr="005D46AF" w:rsidRDefault="005D46AF" w:rsidP="005D46AF">
      <w:pPr>
        <w:spacing w:line="257" w:lineRule="atLeast"/>
        <w:jc w:val="both"/>
        <w:textAlignment w:val="baseline"/>
        <w:rPr>
          <w:color w:val="000000"/>
          <w:sz w:val="20"/>
        </w:rPr>
      </w:pPr>
      <w:r w:rsidRPr="005D46AF">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2E57918" w14:textId="77777777" w:rsidR="005D46AF" w:rsidRPr="005D46AF" w:rsidRDefault="005D46AF" w:rsidP="005D46AF">
      <w:pPr>
        <w:spacing w:line="257" w:lineRule="atLeast"/>
        <w:jc w:val="both"/>
        <w:textAlignment w:val="baseline"/>
        <w:rPr>
          <w:color w:val="000000"/>
          <w:sz w:val="20"/>
        </w:rPr>
      </w:pPr>
      <w:r w:rsidRPr="005D46AF">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08634146" w14:textId="77777777" w:rsidR="005D46AF" w:rsidRPr="005D46AF" w:rsidRDefault="005D46AF" w:rsidP="005D46AF">
      <w:pPr>
        <w:spacing w:line="257" w:lineRule="atLeast"/>
        <w:jc w:val="both"/>
        <w:textAlignment w:val="baseline"/>
        <w:rPr>
          <w:color w:val="000000"/>
          <w:sz w:val="20"/>
        </w:rPr>
      </w:pPr>
      <w:r w:rsidRPr="005D46AF">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62CBCCB4" w14:textId="77777777" w:rsidR="005D46AF" w:rsidRPr="005D46AF" w:rsidRDefault="005D46AF" w:rsidP="005D46AF">
      <w:pPr>
        <w:spacing w:line="257" w:lineRule="atLeast"/>
        <w:jc w:val="both"/>
        <w:textAlignment w:val="baseline"/>
        <w:rPr>
          <w:color w:val="000000"/>
          <w:sz w:val="20"/>
        </w:rPr>
      </w:pPr>
      <w:r w:rsidRPr="005D46AF">
        <w:rPr>
          <w:color w:val="000000"/>
          <w:sz w:val="20"/>
        </w:rPr>
        <w:t>22.3.4. Tiekėjas turi teisę vienašališkai nutraukti Sutartį ir kitais įstatymuose bei kituose teisės aktuose įtvirtintais atvejais. </w:t>
      </w:r>
    </w:p>
    <w:p w14:paraId="3F791106" w14:textId="77777777" w:rsidR="005D46AF" w:rsidRPr="005D46AF" w:rsidRDefault="005D46AF" w:rsidP="005D46AF">
      <w:pPr>
        <w:spacing w:line="257" w:lineRule="atLeast"/>
        <w:jc w:val="both"/>
        <w:textAlignment w:val="baseline"/>
        <w:rPr>
          <w:color w:val="000000"/>
          <w:sz w:val="20"/>
        </w:rPr>
      </w:pPr>
      <w:r w:rsidRPr="005D46AF">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28EE1C8" w14:textId="77777777" w:rsidR="005D46AF" w:rsidRPr="005D46AF" w:rsidRDefault="005D46AF" w:rsidP="005D46AF">
      <w:pPr>
        <w:spacing w:line="257" w:lineRule="atLeast"/>
        <w:jc w:val="both"/>
        <w:textAlignment w:val="baseline"/>
        <w:rPr>
          <w:color w:val="000000"/>
          <w:sz w:val="20"/>
        </w:rPr>
      </w:pPr>
      <w:r w:rsidRPr="005D46AF">
        <w:rPr>
          <w:color w:val="000000"/>
          <w:sz w:val="20"/>
        </w:rPr>
        <w:t>22.3.6. Sutartis laikoma nutraukta kitą dieną po to, kai pasibaigia įspėjimo apie Sutarties nutraukimą terminas. </w:t>
      </w:r>
    </w:p>
    <w:p w14:paraId="5E787DE3" w14:textId="77777777" w:rsidR="005D46AF" w:rsidRPr="005D46AF" w:rsidRDefault="005D46AF" w:rsidP="005D46AF">
      <w:pPr>
        <w:spacing w:line="257" w:lineRule="atLeast"/>
        <w:jc w:val="both"/>
        <w:textAlignment w:val="baseline"/>
        <w:rPr>
          <w:color w:val="000000"/>
          <w:sz w:val="20"/>
        </w:rPr>
      </w:pPr>
      <w:r w:rsidRPr="005D46AF">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F824B33" w14:textId="77777777" w:rsidR="005D46AF" w:rsidRPr="005D46AF" w:rsidRDefault="005D46AF" w:rsidP="005D46AF">
      <w:pPr>
        <w:spacing w:line="257" w:lineRule="atLeast"/>
        <w:ind w:firstLine="62"/>
        <w:jc w:val="both"/>
        <w:textAlignment w:val="baseline"/>
        <w:rPr>
          <w:color w:val="000000"/>
          <w:sz w:val="20"/>
        </w:rPr>
      </w:pPr>
    </w:p>
    <w:p w14:paraId="548BC648" w14:textId="77777777" w:rsidR="005D46AF" w:rsidRPr="005D46AF" w:rsidRDefault="005D46AF" w:rsidP="005D46AF">
      <w:pPr>
        <w:spacing w:line="257" w:lineRule="atLeast"/>
        <w:jc w:val="center"/>
        <w:rPr>
          <w:color w:val="000000"/>
          <w:sz w:val="20"/>
        </w:rPr>
      </w:pPr>
      <w:r w:rsidRPr="005D46AF">
        <w:rPr>
          <w:b/>
          <w:bCs/>
          <w:color w:val="000000"/>
          <w:sz w:val="20"/>
        </w:rPr>
        <w:t>22.4.  Šalių teisės ir pareigos Sutarties nutraukimo atveju</w:t>
      </w:r>
    </w:p>
    <w:p w14:paraId="1142A16F" w14:textId="77777777" w:rsidR="005D46AF" w:rsidRPr="005D46AF" w:rsidRDefault="005D46AF" w:rsidP="005D46AF">
      <w:pPr>
        <w:spacing w:line="257" w:lineRule="atLeast"/>
        <w:ind w:firstLine="62"/>
        <w:jc w:val="both"/>
        <w:rPr>
          <w:color w:val="000000"/>
          <w:sz w:val="20"/>
        </w:rPr>
      </w:pPr>
    </w:p>
    <w:p w14:paraId="4437DAAB" w14:textId="77777777" w:rsidR="005D46AF" w:rsidRPr="005D46AF" w:rsidRDefault="005D46AF" w:rsidP="005D46AF">
      <w:pPr>
        <w:spacing w:line="257" w:lineRule="atLeast"/>
        <w:jc w:val="both"/>
        <w:textAlignment w:val="baseline"/>
        <w:rPr>
          <w:color w:val="000000"/>
          <w:sz w:val="20"/>
        </w:rPr>
      </w:pPr>
      <w:r w:rsidRPr="005D46AF">
        <w:rPr>
          <w:color w:val="000000"/>
          <w:sz w:val="20"/>
        </w:rPr>
        <w:t>22.4.1. Sutarties nutraukimas neturi įtakos ginčų nagrinėjimo tvarką nustatančių Sutarties sąlygų ir kitų Sutarties sąlygų, kurios pagal savo esmę lieka galioti ir po Sutarties nutraukimo, galiojimui. </w:t>
      </w:r>
    </w:p>
    <w:p w14:paraId="2DCCA691" w14:textId="77777777" w:rsidR="005D46AF" w:rsidRPr="005D46AF" w:rsidRDefault="005D46AF" w:rsidP="005D46AF">
      <w:pPr>
        <w:spacing w:line="257" w:lineRule="atLeast"/>
        <w:jc w:val="both"/>
        <w:textAlignment w:val="baseline"/>
        <w:rPr>
          <w:color w:val="000000"/>
          <w:sz w:val="20"/>
        </w:rPr>
      </w:pPr>
      <w:r w:rsidRPr="005D46AF">
        <w:rPr>
          <w:color w:val="000000"/>
          <w:sz w:val="20"/>
        </w:rPr>
        <w:t>22.4.2. Nutraukus Sutartį, Šalys privalo: </w:t>
      </w:r>
    </w:p>
    <w:p w14:paraId="1F1ED75A" w14:textId="77777777" w:rsidR="005D46AF" w:rsidRPr="005D46AF" w:rsidRDefault="005D46AF" w:rsidP="005D46AF">
      <w:pPr>
        <w:spacing w:line="257" w:lineRule="atLeast"/>
        <w:jc w:val="both"/>
        <w:textAlignment w:val="baseline"/>
        <w:rPr>
          <w:color w:val="000000"/>
          <w:sz w:val="20"/>
        </w:rPr>
      </w:pPr>
      <w:r w:rsidRPr="005D46AF">
        <w:rPr>
          <w:color w:val="000000"/>
          <w:sz w:val="20"/>
        </w:rPr>
        <w:t>22.4.2.1. įsitikinti, jog iki Sutarties nutraukimo dienos pristatytos Prekės ir kiti atlikti veiksmai atitinka Sutarties reikalavimus ir Šalys dėl to viena kitai nebereikš pretenzijų; </w:t>
      </w:r>
    </w:p>
    <w:p w14:paraId="7D3866E4" w14:textId="77777777" w:rsidR="005D46AF" w:rsidRPr="005D46AF" w:rsidRDefault="005D46AF" w:rsidP="005D46AF">
      <w:pPr>
        <w:spacing w:line="257" w:lineRule="atLeast"/>
        <w:jc w:val="both"/>
        <w:textAlignment w:val="baseline"/>
        <w:rPr>
          <w:color w:val="000000"/>
          <w:sz w:val="20"/>
        </w:rPr>
      </w:pPr>
      <w:r w:rsidRPr="005D46AF">
        <w:rPr>
          <w:color w:val="000000"/>
          <w:sz w:val="20"/>
        </w:rPr>
        <w:t>22.4.2.2. atsiskaityti už iki Sutarties nutraukimo pristatytas Prekes, atitinkančias Sutarties reikalavimus; </w:t>
      </w:r>
    </w:p>
    <w:p w14:paraId="77D038CD" w14:textId="77777777" w:rsidR="005D46AF" w:rsidRPr="005D46AF" w:rsidRDefault="005D46AF" w:rsidP="005D46AF">
      <w:pPr>
        <w:spacing w:line="257" w:lineRule="atLeast"/>
        <w:jc w:val="both"/>
        <w:textAlignment w:val="baseline"/>
        <w:rPr>
          <w:color w:val="000000"/>
          <w:sz w:val="20"/>
        </w:rPr>
      </w:pPr>
      <w:r w:rsidRPr="005D46AF">
        <w:rPr>
          <w:color w:val="000000"/>
          <w:sz w:val="20"/>
        </w:rPr>
        <w:t>22.4.2.3. per 10 (dešimt) dienų nuo pranešimo apie Sutarties nutraukimą gavimo dienos ar Susitarimo dėl Sutarties nutraukimo sudarymo dienos</w:t>
      </w:r>
      <w:r w:rsidRPr="005D46AF">
        <w:rPr>
          <w:b/>
          <w:bCs/>
          <w:color w:val="5C5D5D"/>
          <w:sz w:val="20"/>
        </w:rPr>
        <w:t> </w:t>
      </w:r>
      <w:r w:rsidRPr="005D46AF">
        <w:rPr>
          <w:color w:val="000000"/>
          <w:sz w:val="20"/>
        </w:rPr>
        <w:t>perduoti viena kitai visus dokumentus, kuriuos buvo būtina perduoti pagal Sutarties nuostatas. </w:t>
      </w:r>
    </w:p>
    <w:p w14:paraId="0A2019F8" w14:textId="77777777" w:rsidR="005D46AF" w:rsidRPr="005D46AF" w:rsidRDefault="005D46AF" w:rsidP="005D46AF">
      <w:pPr>
        <w:spacing w:line="257" w:lineRule="atLeast"/>
        <w:ind w:firstLine="62"/>
        <w:jc w:val="both"/>
        <w:textAlignment w:val="baseline"/>
        <w:rPr>
          <w:color w:val="000000"/>
          <w:sz w:val="20"/>
        </w:rPr>
      </w:pPr>
    </w:p>
    <w:p w14:paraId="0C90FE90" w14:textId="77777777" w:rsidR="005D46AF" w:rsidRPr="005D46AF" w:rsidRDefault="005D46AF" w:rsidP="005D46AF">
      <w:pPr>
        <w:spacing w:line="257" w:lineRule="atLeast"/>
        <w:jc w:val="center"/>
        <w:rPr>
          <w:color w:val="000000"/>
          <w:sz w:val="20"/>
        </w:rPr>
      </w:pPr>
      <w:r w:rsidRPr="005D46AF">
        <w:rPr>
          <w:b/>
          <w:bCs/>
          <w:caps/>
          <w:color w:val="000000"/>
          <w:sz w:val="20"/>
        </w:rPr>
        <w:t>23.  PREKIŲ MODELIO AR GAMINTOJO KEITIMAS</w:t>
      </w:r>
    </w:p>
    <w:p w14:paraId="31828805" w14:textId="77777777" w:rsidR="005D46AF" w:rsidRPr="005D46AF" w:rsidRDefault="005D46AF" w:rsidP="005D46AF">
      <w:pPr>
        <w:spacing w:line="257" w:lineRule="atLeast"/>
        <w:ind w:firstLine="62"/>
        <w:jc w:val="both"/>
        <w:rPr>
          <w:color w:val="000000"/>
          <w:sz w:val="20"/>
        </w:rPr>
      </w:pPr>
    </w:p>
    <w:p w14:paraId="77A8FA02" w14:textId="77777777" w:rsidR="005D46AF" w:rsidRPr="005D46AF" w:rsidRDefault="005D46AF" w:rsidP="005D46AF">
      <w:pPr>
        <w:spacing w:line="257" w:lineRule="atLeast"/>
        <w:jc w:val="both"/>
        <w:rPr>
          <w:color w:val="000000"/>
          <w:sz w:val="20"/>
        </w:rPr>
      </w:pPr>
      <w:r w:rsidRPr="005D46AF">
        <w:rPr>
          <w:caps/>
          <w:color w:val="000000"/>
          <w:sz w:val="20"/>
        </w:rPr>
        <w:t>23.1. </w:t>
      </w:r>
      <w:r w:rsidRPr="005D46AF">
        <w:rPr>
          <w:color w:val="000000"/>
          <w:sz w:val="20"/>
        </w:rPr>
        <w:t>Tiekėjas turi teisę keisti Prekių modelį ir (ar) gamintoją, jei yra visos toliau nurodytos sąlygos:</w:t>
      </w:r>
    </w:p>
    <w:p w14:paraId="288C28E5" w14:textId="77777777" w:rsidR="005D46AF" w:rsidRPr="005D46AF" w:rsidRDefault="005D46AF" w:rsidP="005D46AF">
      <w:pPr>
        <w:spacing w:line="257" w:lineRule="atLeast"/>
        <w:jc w:val="both"/>
        <w:rPr>
          <w:sz w:val="20"/>
        </w:rPr>
      </w:pPr>
      <w:r w:rsidRPr="005D46AF">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D46AF">
        <w:rPr>
          <w:sz w:val="20"/>
          <w:vertAlign w:val="superscript"/>
        </w:rPr>
        <w:t>1 </w:t>
      </w:r>
      <w:r w:rsidRPr="005D46AF">
        <w:rPr>
          <w:sz w:val="20"/>
        </w:rPr>
        <w:t>dalies nuostatų;</w:t>
      </w:r>
    </w:p>
    <w:p w14:paraId="2409B0EF" w14:textId="77777777" w:rsidR="005D46AF" w:rsidRPr="005D46AF" w:rsidRDefault="005D46AF" w:rsidP="005D46AF">
      <w:pPr>
        <w:spacing w:line="257" w:lineRule="atLeast"/>
        <w:jc w:val="both"/>
        <w:rPr>
          <w:color w:val="000000"/>
          <w:sz w:val="20"/>
        </w:rPr>
      </w:pPr>
      <w:r w:rsidRPr="005D46AF">
        <w:rPr>
          <w:color w:val="000000"/>
          <w:sz w:val="20"/>
        </w:rPr>
        <w:t xml:space="preserve">23.1.2. jei keičiamos Prekės visiškai atitinka visus pirkimo dokumentų reikalavimus, yra ne prastesnės, o lygiavertės ar geresnės kokybės nei Tiekėjo pasiūlyme nurodytos Prekės ir Tiekėjas pateikia tai patvirtinančius dokumentus. Jeigu pirkimo </w:t>
      </w:r>
      <w:r w:rsidRPr="005D46AF">
        <w:rPr>
          <w:color w:val="000000"/>
          <w:sz w:val="20"/>
        </w:rPr>
        <w:lastRenderedPageBreak/>
        <w:t>procedūrų metu Tiekėjas buvo pateikęs Prekių pavyzdžius, pristatomos Prekės turi būti ne prastesnės kokybės nei pateikti pavyzdžiai;</w:t>
      </w:r>
    </w:p>
    <w:p w14:paraId="22D58F34" w14:textId="77777777" w:rsidR="005D46AF" w:rsidRPr="005D46AF" w:rsidRDefault="005D46AF" w:rsidP="005D46AF">
      <w:pPr>
        <w:spacing w:line="257" w:lineRule="atLeast"/>
        <w:jc w:val="both"/>
        <w:rPr>
          <w:color w:val="000000"/>
          <w:sz w:val="20"/>
        </w:rPr>
      </w:pPr>
      <w:r w:rsidRPr="005D46AF">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D46AF">
        <w:rPr>
          <w:color w:val="000000"/>
          <w:sz w:val="20"/>
          <w:shd w:val="clear" w:color="auto" w:fill="FFFFFF"/>
        </w:rPr>
        <w:t>ir lygiavertiškumo ar geresnės kokybės nei Sutartyje nurodytos Prekės</w:t>
      </w:r>
      <w:r w:rsidRPr="005D46AF">
        <w:rPr>
          <w:color w:val="000000"/>
          <w:sz w:val="20"/>
        </w:rPr>
        <w:t>;</w:t>
      </w:r>
    </w:p>
    <w:p w14:paraId="75E37137" w14:textId="77777777" w:rsidR="005D46AF" w:rsidRPr="005D46AF" w:rsidRDefault="005D46AF" w:rsidP="005D46AF">
      <w:pPr>
        <w:spacing w:line="257" w:lineRule="atLeast"/>
        <w:jc w:val="both"/>
        <w:rPr>
          <w:color w:val="000000"/>
          <w:sz w:val="20"/>
        </w:rPr>
      </w:pPr>
      <w:r w:rsidRPr="005D46AF">
        <w:rPr>
          <w:color w:val="000000"/>
          <w:sz w:val="20"/>
        </w:rPr>
        <w:t>23.1.4. Šalys sudarė rašytinį Susitarimą prie Sutarties dėl Prekių keitimo.</w:t>
      </w:r>
    </w:p>
    <w:p w14:paraId="317B3515" w14:textId="77777777" w:rsidR="005D46AF" w:rsidRPr="005D46AF" w:rsidRDefault="005D46AF" w:rsidP="005D46AF">
      <w:pPr>
        <w:spacing w:line="257" w:lineRule="atLeast"/>
        <w:jc w:val="both"/>
        <w:rPr>
          <w:color w:val="000000"/>
          <w:sz w:val="20"/>
        </w:rPr>
      </w:pPr>
      <w:r w:rsidRPr="005D46AF">
        <w:rPr>
          <w:color w:val="000000"/>
          <w:sz w:val="20"/>
        </w:rPr>
        <w:t>23.2. Šiame Bendrųjų sąlygų skyriuje nurodytu atveju Prekės turi būti pristatytos už ne didesnę nei pasiūlyme nurodytą kainą.</w:t>
      </w:r>
    </w:p>
    <w:p w14:paraId="5EB021E5" w14:textId="77777777" w:rsidR="005D46AF" w:rsidRPr="005D46AF" w:rsidRDefault="005D46AF" w:rsidP="005D46AF">
      <w:pPr>
        <w:spacing w:line="257" w:lineRule="atLeast"/>
        <w:ind w:firstLine="62"/>
        <w:jc w:val="both"/>
        <w:rPr>
          <w:color w:val="000000"/>
          <w:sz w:val="20"/>
        </w:rPr>
      </w:pPr>
    </w:p>
    <w:p w14:paraId="26114208"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24.  BENDRAVIMO TVARKA IR KALBA</w:t>
      </w:r>
    </w:p>
    <w:p w14:paraId="7F1EFFB3" w14:textId="77777777" w:rsidR="005D46AF" w:rsidRPr="005D46AF" w:rsidRDefault="005D46AF" w:rsidP="005D46AF">
      <w:pPr>
        <w:spacing w:line="257" w:lineRule="atLeast"/>
        <w:ind w:left="360" w:firstLine="62"/>
        <w:jc w:val="both"/>
        <w:rPr>
          <w:color w:val="000000"/>
          <w:sz w:val="20"/>
        </w:rPr>
      </w:pPr>
    </w:p>
    <w:p w14:paraId="63446B37" w14:textId="77777777" w:rsidR="005D46AF" w:rsidRPr="005D46AF" w:rsidRDefault="005D46AF" w:rsidP="005D46AF">
      <w:pPr>
        <w:spacing w:line="257" w:lineRule="atLeast"/>
        <w:jc w:val="both"/>
        <w:rPr>
          <w:color w:val="000000"/>
          <w:sz w:val="20"/>
        </w:rPr>
      </w:pPr>
      <w:r w:rsidRPr="005D46AF">
        <w:rPr>
          <w:color w:val="000000"/>
          <w:sz w:val="20"/>
        </w:rPr>
        <w:t>24.1. Sutartis sudaroma lietuvių kalba. Jeigu Sutartis ar kuris nors ją sudarantis dokumentas sudaromas kita kalba arba išverčiamas į kitą kalbą, visais atvejais </w:t>
      </w:r>
      <w:r w:rsidRPr="005D46AF">
        <w:rPr>
          <w:color w:val="000000"/>
          <w:sz w:val="20"/>
          <w:shd w:val="clear" w:color="auto" w:fill="FFFFFF"/>
        </w:rPr>
        <w:t>autentišku laikomas tik lietuvių kalba parengtas Sutarties tekstas (jei yra neatitikimų, pirmenybė teikiama lietuvių kalba parengtam tekstui).</w:t>
      </w:r>
    </w:p>
    <w:p w14:paraId="52D1FA1E" w14:textId="77777777" w:rsidR="005D46AF" w:rsidRPr="005D46AF" w:rsidRDefault="005D46AF" w:rsidP="005D46AF">
      <w:pPr>
        <w:spacing w:line="257" w:lineRule="atLeast"/>
        <w:jc w:val="both"/>
        <w:rPr>
          <w:color w:val="000000"/>
          <w:sz w:val="20"/>
        </w:rPr>
      </w:pPr>
      <w:r w:rsidRPr="005D46AF">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C752245" w14:textId="77777777" w:rsidR="005D46AF" w:rsidRPr="005D46AF" w:rsidRDefault="005D46AF" w:rsidP="005D46AF">
      <w:pPr>
        <w:spacing w:line="257" w:lineRule="atLeast"/>
        <w:jc w:val="both"/>
        <w:rPr>
          <w:color w:val="000000"/>
          <w:sz w:val="20"/>
        </w:rPr>
      </w:pPr>
      <w:r w:rsidRPr="005D46AF">
        <w:rPr>
          <w:color w:val="000000"/>
          <w:sz w:val="20"/>
        </w:rPr>
        <w:t>24.3. Jeigu pranešimas yra įteikiamas asmeniškai arba siunčiamas paštu ar per kurjerį, jis turi būti įteikiamas pasirašytinai ir laikomas gautu gavimo patvirtinime nurodytą dieną.</w:t>
      </w:r>
    </w:p>
    <w:p w14:paraId="14B094F3" w14:textId="77777777" w:rsidR="005D46AF" w:rsidRPr="005D46AF" w:rsidRDefault="005D46AF" w:rsidP="005D46AF">
      <w:pPr>
        <w:spacing w:line="257" w:lineRule="atLeast"/>
        <w:jc w:val="both"/>
        <w:rPr>
          <w:color w:val="000000"/>
          <w:sz w:val="20"/>
        </w:rPr>
      </w:pPr>
      <w:r w:rsidRPr="005D46AF">
        <w:rPr>
          <w:color w:val="000000"/>
          <w:sz w:val="20"/>
        </w:rPr>
        <w:t>24.4. Jeigu pranešimas siunčiamas el. paštu, laikoma, kad Šalis jį gavo kitą darbo dieną.</w:t>
      </w:r>
    </w:p>
    <w:p w14:paraId="554EE69F" w14:textId="77777777" w:rsidR="005D46AF" w:rsidRPr="005D46AF" w:rsidRDefault="005D46AF" w:rsidP="005D46AF">
      <w:pPr>
        <w:spacing w:line="257" w:lineRule="atLeast"/>
        <w:jc w:val="both"/>
        <w:rPr>
          <w:color w:val="000000"/>
          <w:sz w:val="20"/>
        </w:rPr>
      </w:pPr>
      <w:r w:rsidRPr="005D46AF">
        <w:rPr>
          <w:color w:val="000000"/>
          <w:sz w:val="20"/>
        </w:rPr>
        <w:t>24.5. Jeigu pranešimas siunčiamas keliais skirtingais būdais, laikoma, kad gavėjas jį gavo tada, kai jis gavo pirmesnįjį pranešimą.</w:t>
      </w:r>
    </w:p>
    <w:p w14:paraId="4EF25261" w14:textId="77777777" w:rsidR="005D46AF" w:rsidRPr="005D46AF" w:rsidRDefault="005D46AF" w:rsidP="005D46AF">
      <w:pPr>
        <w:spacing w:line="257" w:lineRule="atLeast"/>
        <w:ind w:firstLine="62"/>
        <w:jc w:val="both"/>
        <w:rPr>
          <w:color w:val="000000"/>
          <w:sz w:val="20"/>
        </w:rPr>
      </w:pPr>
    </w:p>
    <w:p w14:paraId="414F2D4D"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25.  PRETENZIJOS IR GINČŲ SPRENDIMAS</w:t>
      </w:r>
    </w:p>
    <w:p w14:paraId="1589C98D" w14:textId="77777777" w:rsidR="005D46AF" w:rsidRPr="005D46AF" w:rsidRDefault="005D46AF" w:rsidP="005D46AF">
      <w:pPr>
        <w:spacing w:line="257" w:lineRule="atLeast"/>
        <w:ind w:left="360" w:firstLine="62"/>
        <w:jc w:val="both"/>
        <w:rPr>
          <w:color w:val="000000"/>
          <w:sz w:val="20"/>
        </w:rPr>
      </w:pPr>
    </w:p>
    <w:p w14:paraId="6205F33F" w14:textId="77777777" w:rsidR="005D46AF" w:rsidRPr="005D46AF" w:rsidRDefault="005D46AF" w:rsidP="005D46AF">
      <w:pPr>
        <w:spacing w:line="257" w:lineRule="atLeast"/>
        <w:jc w:val="both"/>
        <w:rPr>
          <w:color w:val="000000"/>
          <w:sz w:val="20"/>
        </w:rPr>
      </w:pPr>
      <w:r w:rsidRPr="005D46AF">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951AD9A" w14:textId="77777777" w:rsidR="005D46AF" w:rsidRPr="005D46AF" w:rsidRDefault="005D46AF" w:rsidP="005D46AF">
      <w:pPr>
        <w:spacing w:line="257" w:lineRule="atLeast"/>
        <w:jc w:val="both"/>
        <w:rPr>
          <w:color w:val="000000"/>
          <w:sz w:val="20"/>
        </w:rPr>
      </w:pPr>
      <w:r w:rsidRPr="005D46AF">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D7DAE21" w14:textId="77777777" w:rsidR="005D46AF" w:rsidRPr="005D46AF" w:rsidRDefault="005D46AF" w:rsidP="005D46AF">
      <w:pPr>
        <w:spacing w:line="257" w:lineRule="atLeast"/>
        <w:jc w:val="both"/>
        <w:rPr>
          <w:color w:val="000000"/>
          <w:sz w:val="20"/>
        </w:rPr>
      </w:pPr>
      <w:r w:rsidRPr="005D46AF">
        <w:rPr>
          <w:color w:val="000000"/>
          <w:sz w:val="20"/>
        </w:rPr>
        <w:t>25.3. Kilę ginčai nesudaro pagrindo Šalims atsisakyti vykdyti savo prievoles pagal Sutartį.</w:t>
      </w:r>
    </w:p>
    <w:p w14:paraId="098E293E" w14:textId="77777777" w:rsidR="005D46AF" w:rsidRPr="005D46AF" w:rsidRDefault="005D46AF" w:rsidP="005D46AF">
      <w:pPr>
        <w:spacing w:line="257" w:lineRule="atLeast"/>
        <w:textAlignment w:val="center"/>
        <w:rPr>
          <w:color w:val="000000"/>
          <w:sz w:val="20"/>
        </w:rPr>
      </w:pPr>
    </w:p>
    <w:p w14:paraId="2DD0EFBD" w14:textId="77777777" w:rsidR="005D46AF" w:rsidRPr="005D46AF" w:rsidRDefault="005D46AF" w:rsidP="005D46AF">
      <w:pPr>
        <w:spacing w:line="259" w:lineRule="auto"/>
        <w:jc w:val="center"/>
        <w:rPr>
          <w:kern w:val="2"/>
          <w:sz w:val="20"/>
        </w:rPr>
      </w:pPr>
      <w:r w:rsidRPr="005D46AF">
        <w:rPr>
          <w:kern w:val="2"/>
          <w:sz w:val="20"/>
        </w:rPr>
        <w:t>________________</w:t>
      </w:r>
    </w:p>
    <w:p w14:paraId="3A5C50A4" w14:textId="77777777" w:rsidR="005D46AF" w:rsidRPr="005D46AF" w:rsidRDefault="005D46AF">
      <w:pPr>
        <w:rPr>
          <w:sz w:val="20"/>
        </w:rPr>
      </w:pPr>
    </w:p>
    <w:sectPr w:rsidR="005D46AF" w:rsidRPr="005D46AF" w:rsidSect="004E01AB">
      <w:headerReference w:type="even" r:id="rId13"/>
      <w:headerReference w:type="default" r:id="rId14"/>
      <w:footerReference w:type="even" r:id="rId15"/>
      <w:footerReference w:type="default" r:id="rId16"/>
      <w:headerReference w:type="first" r:id="rId17"/>
      <w:footerReference w:type="first" r:id="rId18"/>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780D6" w14:textId="77777777" w:rsidR="003459E5" w:rsidRDefault="003459E5">
      <w:r>
        <w:separator/>
      </w:r>
    </w:p>
  </w:endnote>
  <w:endnote w:type="continuationSeparator" w:id="0">
    <w:p w14:paraId="6C99481B" w14:textId="77777777" w:rsidR="003459E5" w:rsidRDefault="00345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C28CE" w14:textId="77777777" w:rsidR="003459E5" w:rsidRDefault="003459E5">
      <w:r>
        <w:separator/>
      </w:r>
    </w:p>
  </w:footnote>
  <w:footnote w:type="continuationSeparator" w:id="0">
    <w:p w14:paraId="6604E2C5" w14:textId="77777777" w:rsidR="003459E5" w:rsidRDefault="00345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00CB5"/>
    <w:multiLevelType w:val="multilevel"/>
    <w:tmpl w:val="F5DA69AE"/>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2"/>
        <w:szCs w:val="22"/>
      </w:rPr>
    </w:lvl>
    <w:lvl w:ilvl="2">
      <w:start w:val="1"/>
      <w:numFmt w:val="decimal"/>
      <w:lvlText w:val="%1.%2.%3."/>
      <w:lvlJc w:val="left"/>
      <w:pPr>
        <w:ind w:left="1080" w:hanging="720"/>
      </w:pPr>
      <w:rPr>
        <w:b w:val="0"/>
        <w:bCs w:val="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56D7A57"/>
    <w:multiLevelType w:val="multilevel"/>
    <w:tmpl w:val="825EF8C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FF0425E"/>
    <w:multiLevelType w:val="multilevel"/>
    <w:tmpl w:val="8924AA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BEF6DB0"/>
    <w:multiLevelType w:val="multilevel"/>
    <w:tmpl w:val="8116B2B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46A4D3D"/>
    <w:multiLevelType w:val="hybridMultilevel"/>
    <w:tmpl w:val="5BF8AE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49A6C24"/>
    <w:multiLevelType w:val="hybridMultilevel"/>
    <w:tmpl w:val="05608D42"/>
    <w:lvl w:ilvl="0" w:tplc="E96682CA">
      <w:start w:val="2"/>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num w:numId="1" w16cid:durableId="249048456">
    <w:abstractNumId w:val="4"/>
  </w:num>
  <w:num w:numId="2" w16cid:durableId="1472286290">
    <w:abstractNumId w:val="5"/>
  </w:num>
  <w:num w:numId="3" w16cid:durableId="657654015">
    <w:abstractNumId w:val="0"/>
  </w:num>
  <w:num w:numId="4" w16cid:durableId="1436292701">
    <w:abstractNumId w:val="1"/>
  </w:num>
  <w:num w:numId="5" w16cid:durableId="1020474397">
    <w:abstractNumId w:val="2"/>
  </w:num>
  <w:num w:numId="6" w16cid:durableId="18435466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7F2"/>
    <w:rsid w:val="00005F3F"/>
    <w:rsid w:val="0003234E"/>
    <w:rsid w:val="0004248E"/>
    <w:rsid w:val="00042B31"/>
    <w:rsid w:val="0005082D"/>
    <w:rsid w:val="00054B1C"/>
    <w:rsid w:val="00060063"/>
    <w:rsid w:val="000602B4"/>
    <w:rsid w:val="00075B39"/>
    <w:rsid w:val="0007661C"/>
    <w:rsid w:val="0008522E"/>
    <w:rsid w:val="000A0E82"/>
    <w:rsid w:val="000A4320"/>
    <w:rsid w:val="000C6543"/>
    <w:rsid w:val="000D5CC0"/>
    <w:rsid w:val="000D74B8"/>
    <w:rsid w:val="000F33B9"/>
    <w:rsid w:val="000F6484"/>
    <w:rsid w:val="00132514"/>
    <w:rsid w:val="00133C44"/>
    <w:rsid w:val="00144C9E"/>
    <w:rsid w:val="0015412E"/>
    <w:rsid w:val="00154573"/>
    <w:rsid w:val="00165208"/>
    <w:rsid w:val="00165218"/>
    <w:rsid w:val="00187B8C"/>
    <w:rsid w:val="001969B7"/>
    <w:rsid w:val="001B2EB7"/>
    <w:rsid w:val="00201517"/>
    <w:rsid w:val="00202E5E"/>
    <w:rsid w:val="00222B11"/>
    <w:rsid w:val="00225C4A"/>
    <w:rsid w:val="002274D5"/>
    <w:rsid w:val="00247B92"/>
    <w:rsid w:val="00250703"/>
    <w:rsid w:val="002701DB"/>
    <w:rsid w:val="002B27BD"/>
    <w:rsid w:val="002B5709"/>
    <w:rsid w:val="002C1C07"/>
    <w:rsid w:val="002E46A2"/>
    <w:rsid w:val="002E7D72"/>
    <w:rsid w:val="002F0B5F"/>
    <w:rsid w:val="003005D3"/>
    <w:rsid w:val="003074DD"/>
    <w:rsid w:val="003128BA"/>
    <w:rsid w:val="00321D06"/>
    <w:rsid w:val="00322984"/>
    <w:rsid w:val="003244FF"/>
    <w:rsid w:val="00325830"/>
    <w:rsid w:val="003301ED"/>
    <w:rsid w:val="00331DA9"/>
    <w:rsid w:val="003459E5"/>
    <w:rsid w:val="003516CF"/>
    <w:rsid w:val="003835FD"/>
    <w:rsid w:val="003B2818"/>
    <w:rsid w:val="003E1E41"/>
    <w:rsid w:val="003E3E3A"/>
    <w:rsid w:val="003E5D1D"/>
    <w:rsid w:val="003E6BC0"/>
    <w:rsid w:val="003F25A5"/>
    <w:rsid w:val="003F2BAB"/>
    <w:rsid w:val="00401332"/>
    <w:rsid w:val="00436946"/>
    <w:rsid w:val="00441524"/>
    <w:rsid w:val="00441575"/>
    <w:rsid w:val="00446BFE"/>
    <w:rsid w:val="004567E9"/>
    <w:rsid w:val="00463F9A"/>
    <w:rsid w:val="00480647"/>
    <w:rsid w:val="0048655A"/>
    <w:rsid w:val="0049018C"/>
    <w:rsid w:val="004A28FE"/>
    <w:rsid w:val="004B0E4A"/>
    <w:rsid w:val="004B70FB"/>
    <w:rsid w:val="004C0DB9"/>
    <w:rsid w:val="004E01AB"/>
    <w:rsid w:val="00507BF8"/>
    <w:rsid w:val="00520C21"/>
    <w:rsid w:val="00530C13"/>
    <w:rsid w:val="005502A2"/>
    <w:rsid w:val="00551585"/>
    <w:rsid w:val="005553CA"/>
    <w:rsid w:val="00560257"/>
    <w:rsid w:val="005828DD"/>
    <w:rsid w:val="00585A24"/>
    <w:rsid w:val="00587E3C"/>
    <w:rsid w:val="005C22D2"/>
    <w:rsid w:val="005D2244"/>
    <w:rsid w:val="005D46AF"/>
    <w:rsid w:val="005F0B8C"/>
    <w:rsid w:val="006006D2"/>
    <w:rsid w:val="006122CD"/>
    <w:rsid w:val="006379E0"/>
    <w:rsid w:val="00687BDB"/>
    <w:rsid w:val="006D4ED0"/>
    <w:rsid w:val="00711B25"/>
    <w:rsid w:val="00716C97"/>
    <w:rsid w:val="007203D7"/>
    <w:rsid w:val="00723A4C"/>
    <w:rsid w:val="00730AE8"/>
    <w:rsid w:val="00736AF0"/>
    <w:rsid w:val="00746F3A"/>
    <w:rsid w:val="00762FEE"/>
    <w:rsid w:val="007819ED"/>
    <w:rsid w:val="0078229B"/>
    <w:rsid w:val="00783A16"/>
    <w:rsid w:val="007849C3"/>
    <w:rsid w:val="00786A96"/>
    <w:rsid w:val="007919E1"/>
    <w:rsid w:val="007B7E3F"/>
    <w:rsid w:val="007C214D"/>
    <w:rsid w:val="007C454C"/>
    <w:rsid w:val="007D0992"/>
    <w:rsid w:val="007D20C0"/>
    <w:rsid w:val="007D72C2"/>
    <w:rsid w:val="007D7BDB"/>
    <w:rsid w:val="007F0A45"/>
    <w:rsid w:val="00827D55"/>
    <w:rsid w:val="00833D2C"/>
    <w:rsid w:val="00873993"/>
    <w:rsid w:val="0087593D"/>
    <w:rsid w:val="00877AE2"/>
    <w:rsid w:val="008C466A"/>
    <w:rsid w:val="008D2387"/>
    <w:rsid w:val="008F362D"/>
    <w:rsid w:val="00900FD9"/>
    <w:rsid w:val="00902562"/>
    <w:rsid w:val="00934FEA"/>
    <w:rsid w:val="009360C0"/>
    <w:rsid w:val="00936446"/>
    <w:rsid w:val="00942FFE"/>
    <w:rsid w:val="0094565E"/>
    <w:rsid w:val="00964A8C"/>
    <w:rsid w:val="0097225B"/>
    <w:rsid w:val="00983271"/>
    <w:rsid w:val="00985325"/>
    <w:rsid w:val="009A0519"/>
    <w:rsid w:val="009A1B98"/>
    <w:rsid w:val="009A4071"/>
    <w:rsid w:val="009B42EE"/>
    <w:rsid w:val="009B5FF4"/>
    <w:rsid w:val="009D0F59"/>
    <w:rsid w:val="009F70C5"/>
    <w:rsid w:val="00A01B20"/>
    <w:rsid w:val="00A0705F"/>
    <w:rsid w:val="00A17C8B"/>
    <w:rsid w:val="00A478CE"/>
    <w:rsid w:val="00A61757"/>
    <w:rsid w:val="00A70849"/>
    <w:rsid w:val="00A72E8E"/>
    <w:rsid w:val="00A83534"/>
    <w:rsid w:val="00AA4E97"/>
    <w:rsid w:val="00AB2A1C"/>
    <w:rsid w:val="00AC0A66"/>
    <w:rsid w:val="00AC20D0"/>
    <w:rsid w:val="00AC4A39"/>
    <w:rsid w:val="00B26177"/>
    <w:rsid w:val="00B51278"/>
    <w:rsid w:val="00B61996"/>
    <w:rsid w:val="00B767F3"/>
    <w:rsid w:val="00B834B3"/>
    <w:rsid w:val="00BB0122"/>
    <w:rsid w:val="00BB3B97"/>
    <w:rsid w:val="00BC44FA"/>
    <w:rsid w:val="00BC6F46"/>
    <w:rsid w:val="00BD1961"/>
    <w:rsid w:val="00BF731D"/>
    <w:rsid w:val="00C00361"/>
    <w:rsid w:val="00C2161B"/>
    <w:rsid w:val="00C407FE"/>
    <w:rsid w:val="00C519AC"/>
    <w:rsid w:val="00C6204E"/>
    <w:rsid w:val="00C67174"/>
    <w:rsid w:val="00CE7B1F"/>
    <w:rsid w:val="00CF0A6E"/>
    <w:rsid w:val="00CF2343"/>
    <w:rsid w:val="00D13A34"/>
    <w:rsid w:val="00D21EFE"/>
    <w:rsid w:val="00D26694"/>
    <w:rsid w:val="00D27017"/>
    <w:rsid w:val="00D27AA2"/>
    <w:rsid w:val="00D34EC0"/>
    <w:rsid w:val="00D52BB5"/>
    <w:rsid w:val="00D621D1"/>
    <w:rsid w:val="00D62B74"/>
    <w:rsid w:val="00D715D5"/>
    <w:rsid w:val="00DA2E31"/>
    <w:rsid w:val="00DA3004"/>
    <w:rsid w:val="00DC4370"/>
    <w:rsid w:val="00DD7479"/>
    <w:rsid w:val="00DE35C1"/>
    <w:rsid w:val="00E11145"/>
    <w:rsid w:val="00E11645"/>
    <w:rsid w:val="00E176D9"/>
    <w:rsid w:val="00E366B7"/>
    <w:rsid w:val="00E41A83"/>
    <w:rsid w:val="00E53EE9"/>
    <w:rsid w:val="00E575F7"/>
    <w:rsid w:val="00E74033"/>
    <w:rsid w:val="00EA316A"/>
    <w:rsid w:val="00EB1E78"/>
    <w:rsid w:val="00EB52A4"/>
    <w:rsid w:val="00ED3988"/>
    <w:rsid w:val="00ED4F71"/>
    <w:rsid w:val="00F055B9"/>
    <w:rsid w:val="00F1297A"/>
    <w:rsid w:val="00F173D8"/>
    <w:rsid w:val="00F329EE"/>
    <w:rsid w:val="00F4794B"/>
    <w:rsid w:val="00F5030B"/>
    <w:rsid w:val="00F521E2"/>
    <w:rsid w:val="00F54CBA"/>
    <w:rsid w:val="00F55AE2"/>
    <w:rsid w:val="00F632B3"/>
    <w:rsid w:val="00F6703E"/>
    <w:rsid w:val="00F67144"/>
    <w:rsid w:val="00F74031"/>
    <w:rsid w:val="00F81FAA"/>
    <w:rsid w:val="00F90005"/>
    <w:rsid w:val="00FB410F"/>
    <w:rsid w:val="00FC61F3"/>
    <w:rsid w:val="00FE30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5B39"/>
    <w:rPr>
      <w:color w:val="0563C1" w:themeColor="hyperlink"/>
      <w:u w:val="single"/>
    </w:rPr>
  </w:style>
  <w:style w:type="paragraph" w:styleId="CommentText">
    <w:name w:val="annotation text"/>
    <w:basedOn w:val="Normal"/>
    <w:link w:val="CommentTextChar"/>
    <w:unhideWhenUsed/>
    <w:rsid w:val="00936446"/>
    <w:rPr>
      <w:sz w:val="20"/>
    </w:rPr>
  </w:style>
  <w:style w:type="character" w:customStyle="1" w:styleId="CommentTextChar">
    <w:name w:val="Comment Text Char"/>
    <w:basedOn w:val="DefaultParagraphFont"/>
    <w:link w:val="CommentText"/>
    <w:rsid w:val="00936446"/>
    <w:rPr>
      <w:sz w:val="20"/>
    </w:rPr>
  </w:style>
  <w:style w:type="character" w:customStyle="1" w:styleId="NoSpacingChar">
    <w:name w:val="No Spacing Char"/>
    <w:basedOn w:val="DefaultParagraphFont"/>
    <w:link w:val="NoSpacing"/>
    <w:uiPriority w:val="1"/>
    <w:locked/>
    <w:rsid w:val="001969B7"/>
    <w:rPr>
      <w:rFonts w:eastAsiaTheme="minorEastAsia"/>
      <w:sz w:val="21"/>
      <w:szCs w:val="21"/>
      <w:lang w:eastAsia="lt-LT"/>
    </w:rPr>
  </w:style>
  <w:style w:type="paragraph" w:styleId="NoSpacing">
    <w:name w:val="No Spacing"/>
    <w:link w:val="NoSpacingChar"/>
    <w:uiPriority w:val="1"/>
    <w:qFormat/>
    <w:rsid w:val="001969B7"/>
    <w:rPr>
      <w:rFonts w:eastAsiaTheme="minorEastAsia"/>
      <w:sz w:val="21"/>
      <w:szCs w:val="21"/>
      <w:lang w:eastAsia="lt-LT"/>
    </w:rPr>
  </w:style>
  <w:style w:type="paragraph" w:styleId="NormalWeb">
    <w:name w:val="Normal (Web)"/>
    <w:basedOn w:val="Normal"/>
    <w:uiPriority w:val="99"/>
    <w:unhideWhenUsed/>
    <w:rsid w:val="00D621D1"/>
    <w:pPr>
      <w:spacing w:after="160" w:line="259" w:lineRule="auto"/>
    </w:pPr>
    <w:rPr>
      <w:rFonts w:eastAsiaTheme="minorHAnsi"/>
      <w:szCs w:val="24"/>
    </w:rPr>
  </w:style>
  <w:style w:type="character" w:styleId="UnresolvedMention">
    <w:name w:val="Unresolved Mention"/>
    <w:basedOn w:val="DefaultParagraphFont"/>
    <w:uiPriority w:val="99"/>
    <w:semiHidden/>
    <w:unhideWhenUsed/>
    <w:rsid w:val="00F81FAA"/>
    <w:rPr>
      <w:color w:val="605E5C"/>
      <w:shd w:val="clear" w:color="auto" w:fill="E1DFDD"/>
    </w:rPr>
  </w:style>
  <w:style w:type="table" w:styleId="TableGrid">
    <w:name w:val="Table Grid"/>
    <w:basedOn w:val="TableNormal"/>
    <w:uiPriority w:val="39"/>
    <w:rsid w:val="00783A1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783A16"/>
    <w:pPr>
      <w:spacing w:after="160" w:line="259" w:lineRule="auto"/>
      <w:ind w:left="720"/>
      <w:contextualSpacing/>
    </w:pPr>
    <w:rPr>
      <w:rFonts w:asciiTheme="minorHAnsi" w:eastAsiaTheme="minorHAnsi" w:hAnsiTheme="minorHAnsi" w:cstheme="minorBidi"/>
      <w:sz w:val="22"/>
      <w:szCs w:val="22"/>
    </w:rPr>
  </w:style>
  <w:style w:type="paragraph" w:customStyle="1" w:styleId="xmsonormal">
    <w:name w:val="x_msonormal"/>
    <w:basedOn w:val="Normal"/>
    <w:rsid w:val="004C0DB9"/>
    <w:pPr>
      <w:spacing w:before="100" w:beforeAutospacing="1" w:after="100" w:afterAutospacing="1"/>
    </w:pPr>
    <w:rPr>
      <w:szCs w:val="24"/>
      <w:lang w:eastAsia="lt-LT"/>
    </w:rPr>
  </w:style>
  <w:style w:type="paragraph" w:customStyle="1" w:styleId="Default">
    <w:name w:val="Default"/>
    <w:rsid w:val="00225C4A"/>
    <w:pPr>
      <w:autoSpaceDE w:val="0"/>
      <w:autoSpaceDN w:val="0"/>
      <w:adjustRightInd w:val="0"/>
    </w:pPr>
    <w:rPr>
      <w:color w:val="000000"/>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AC4A39"/>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363;ta.matulevi&#269;iene@kaupa.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rastine@kaupa.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64607</Words>
  <Characters>36826</Characters>
  <Application>Microsoft Office Word</Application>
  <DocSecurity>0</DocSecurity>
  <Lines>306</Lines>
  <Paragraphs>202</Paragraphs>
  <ScaleCrop>false</ScaleCrop>
  <Company/>
  <LinksUpToDate>false</LinksUpToDate>
  <CharactersWithSpaces>101231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2026-02-17T07:57:00Z</dcterms:created>
  <dcterms:modified xsi:type="dcterms:W3CDTF">2026-03-03T09:02:00Z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